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6E724" w14:textId="35ED3957" w:rsidR="00D516E1" w:rsidRDefault="00521AD7" w:rsidP="00675372">
      <w:pPr>
        <w:jc w:val="center"/>
        <w:rPr>
          <w:rFonts w:ascii="Arial" w:hAnsi="Arial" w:cs="Arial"/>
          <w:b/>
          <w:noProof/>
          <w:sz w:val="32"/>
          <w:szCs w:val="32"/>
          <w:u w:val="single"/>
        </w:rPr>
      </w:pPr>
      <w:bookmarkStart w:id="0" w:name="_GoBack"/>
      <w:bookmarkEnd w:id="0"/>
      <w:r>
        <w:rPr>
          <w:noProof/>
        </w:rPr>
        <w:drawing>
          <wp:anchor distT="0" distB="0" distL="114300" distR="114300" simplePos="0" relativeHeight="251660288" behindDoc="1" locked="0" layoutInCell="1" allowOverlap="1" wp14:anchorId="4011A73C" wp14:editId="5B57EBF7">
            <wp:simplePos x="0" y="0"/>
            <wp:positionH relativeFrom="column">
              <wp:posOffset>257175</wp:posOffset>
            </wp:positionH>
            <wp:positionV relativeFrom="paragraph">
              <wp:posOffset>-723900</wp:posOffset>
            </wp:positionV>
            <wp:extent cx="841106" cy="1167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06"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u w:val="single"/>
        </w:rPr>
        <w:drawing>
          <wp:anchor distT="0" distB="0" distL="114300" distR="114300" simplePos="0" relativeHeight="251659264" behindDoc="0" locked="0" layoutInCell="1" allowOverlap="1" wp14:anchorId="4142C585" wp14:editId="6EC6BE35">
            <wp:simplePos x="0" y="0"/>
            <wp:positionH relativeFrom="column">
              <wp:posOffset>-676275</wp:posOffset>
            </wp:positionH>
            <wp:positionV relativeFrom="paragraph">
              <wp:posOffset>-752474</wp:posOffset>
            </wp:positionV>
            <wp:extent cx="885825" cy="1139562"/>
            <wp:effectExtent l="0" t="0" r="0" b="3810"/>
            <wp:wrapNone/>
            <wp:docPr id="2" name="Picture 2" descr="Healthy Smi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 Smil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658" cy="1144493"/>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E1">
        <w:rPr>
          <w:rFonts w:ascii="Arial" w:hAnsi="Arial" w:cs="Arial"/>
          <w:b/>
          <w:noProof/>
          <w:sz w:val="32"/>
          <w:szCs w:val="32"/>
          <w:u w:val="single"/>
        </w:rPr>
        <w:drawing>
          <wp:anchor distT="0" distB="0" distL="114300" distR="114300" simplePos="0" relativeHeight="251658240" behindDoc="0" locked="0" layoutInCell="1" allowOverlap="1" wp14:anchorId="1F0FEEA4" wp14:editId="3C74530D">
            <wp:simplePos x="0" y="0"/>
            <wp:positionH relativeFrom="column">
              <wp:posOffset>5052695</wp:posOffset>
            </wp:positionH>
            <wp:positionV relativeFrom="paragraph">
              <wp:posOffset>-716280</wp:posOffset>
            </wp:positionV>
            <wp:extent cx="1352550" cy="9455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E1">
        <w:rPr>
          <w:rFonts w:ascii="Arial" w:hAnsi="Arial" w:cs="Arial"/>
          <w:b/>
          <w:noProof/>
          <w:sz w:val="32"/>
          <w:szCs w:val="32"/>
          <w:u w:val="single"/>
        </w:rPr>
        <w:t xml:space="preserve"> </w:t>
      </w:r>
    </w:p>
    <w:p w14:paraId="21D7813E" w14:textId="77777777" w:rsidR="00D516E1" w:rsidRDefault="00D516E1" w:rsidP="00675372">
      <w:pPr>
        <w:jc w:val="center"/>
        <w:rPr>
          <w:rFonts w:ascii="Arial" w:hAnsi="Arial" w:cs="Arial"/>
          <w:b/>
          <w:noProof/>
          <w:sz w:val="32"/>
          <w:szCs w:val="32"/>
          <w:u w:val="single"/>
        </w:rPr>
      </w:pPr>
    </w:p>
    <w:p w14:paraId="24DF3AD0" w14:textId="060BD70B" w:rsidR="00A84709" w:rsidRPr="00D516E1" w:rsidRDefault="00A84709" w:rsidP="00D516E1">
      <w:pPr>
        <w:jc w:val="center"/>
        <w:rPr>
          <w:rFonts w:ascii="Arial" w:hAnsi="Arial" w:cs="Arial"/>
          <w:b/>
          <w:sz w:val="32"/>
          <w:szCs w:val="32"/>
          <w:u w:val="single"/>
        </w:rPr>
      </w:pPr>
      <w:r w:rsidRPr="00675372">
        <w:rPr>
          <w:rFonts w:ascii="Arial" w:hAnsi="Arial" w:cs="Arial"/>
          <w:b/>
          <w:sz w:val="32"/>
          <w:szCs w:val="32"/>
          <w:u w:val="single"/>
        </w:rPr>
        <w:t>Toothy Tips:</w:t>
      </w:r>
    </w:p>
    <w:p w14:paraId="0700180E" w14:textId="06117F65" w:rsidR="001A1591" w:rsidRPr="001A1591" w:rsidRDefault="001A1591" w:rsidP="00EF3EA2">
      <w:pPr>
        <w:spacing w:after="0" w:line="240" w:lineRule="auto"/>
        <w:rPr>
          <w:rFonts w:ascii="Arial" w:hAnsi="Arial" w:cs="Arial"/>
          <w:b/>
          <w:bCs/>
          <w:color w:val="FF0066"/>
          <w:sz w:val="24"/>
          <w:szCs w:val="24"/>
        </w:rPr>
      </w:pPr>
    </w:p>
    <w:p w14:paraId="2F1FE96F" w14:textId="13D819CC" w:rsidR="00EF3EA2" w:rsidRDefault="00A84709" w:rsidP="00EF3EA2">
      <w:pPr>
        <w:pStyle w:val="ListParagraph"/>
        <w:numPr>
          <w:ilvl w:val="0"/>
          <w:numId w:val="1"/>
        </w:numPr>
        <w:spacing w:after="0" w:line="240" w:lineRule="auto"/>
        <w:rPr>
          <w:rFonts w:ascii="Arial" w:hAnsi="Arial" w:cs="Arial"/>
          <w:b/>
          <w:bCs/>
          <w:color w:val="FF0066"/>
          <w:sz w:val="24"/>
          <w:szCs w:val="24"/>
        </w:rPr>
      </w:pPr>
      <w:r w:rsidRPr="006B0B54">
        <w:rPr>
          <w:rFonts w:ascii="Arial" w:hAnsi="Arial" w:cs="Arial"/>
          <w:b/>
          <w:bCs/>
          <w:color w:val="FF0066"/>
          <w:sz w:val="24"/>
          <w:szCs w:val="24"/>
        </w:rPr>
        <w:t xml:space="preserve">Milk and still, unflavoured water are the only tooth-friendly drinks. All other drinks can contribute to </w:t>
      </w:r>
      <w:r w:rsidR="005F6027" w:rsidRPr="006B0B54">
        <w:rPr>
          <w:rFonts w:ascii="Arial" w:hAnsi="Arial" w:cs="Arial"/>
          <w:b/>
          <w:bCs/>
          <w:color w:val="FF0066"/>
          <w:sz w:val="24"/>
          <w:szCs w:val="24"/>
        </w:rPr>
        <w:t>tooth</w:t>
      </w:r>
      <w:r w:rsidRPr="006B0B54">
        <w:rPr>
          <w:rFonts w:ascii="Arial" w:hAnsi="Arial" w:cs="Arial"/>
          <w:b/>
          <w:bCs/>
          <w:color w:val="FF0066"/>
          <w:sz w:val="24"/>
          <w:szCs w:val="24"/>
        </w:rPr>
        <w:t xml:space="preserve"> decay </w:t>
      </w:r>
      <w:r w:rsidR="00400CA3" w:rsidRPr="006B0B54">
        <w:rPr>
          <w:rFonts w:ascii="Arial" w:hAnsi="Arial" w:cs="Arial"/>
          <w:b/>
          <w:bCs/>
          <w:color w:val="FF0066"/>
          <w:sz w:val="24"/>
          <w:szCs w:val="24"/>
        </w:rPr>
        <w:t xml:space="preserve">and </w:t>
      </w:r>
      <w:r w:rsidR="005F6027" w:rsidRPr="006B0B54">
        <w:rPr>
          <w:rFonts w:ascii="Arial" w:hAnsi="Arial" w:cs="Arial"/>
          <w:b/>
          <w:bCs/>
          <w:color w:val="FF0066"/>
          <w:sz w:val="24"/>
          <w:szCs w:val="24"/>
        </w:rPr>
        <w:t>tooth</w:t>
      </w:r>
      <w:r w:rsidRPr="006B0B54">
        <w:rPr>
          <w:rFonts w:ascii="Arial" w:hAnsi="Arial" w:cs="Arial"/>
          <w:b/>
          <w:bCs/>
          <w:color w:val="FF0066"/>
          <w:sz w:val="24"/>
          <w:szCs w:val="24"/>
        </w:rPr>
        <w:t xml:space="preserve"> erosion.</w:t>
      </w:r>
    </w:p>
    <w:p w14:paraId="646275B5" w14:textId="77777777" w:rsidR="00EF3EA2" w:rsidRPr="00EF3EA2" w:rsidRDefault="00EF3EA2" w:rsidP="00EF3EA2">
      <w:pPr>
        <w:pStyle w:val="ListParagraph"/>
        <w:spacing w:after="0" w:line="240" w:lineRule="auto"/>
        <w:ind w:left="360"/>
        <w:rPr>
          <w:rFonts w:ascii="Arial" w:hAnsi="Arial" w:cs="Arial"/>
          <w:b/>
          <w:bCs/>
          <w:color w:val="FF0066"/>
          <w:sz w:val="24"/>
          <w:szCs w:val="24"/>
        </w:rPr>
      </w:pPr>
    </w:p>
    <w:p w14:paraId="60FFDE82" w14:textId="0D03E0FD" w:rsidR="00EF3EA2" w:rsidRDefault="005F6027" w:rsidP="00EF3EA2">
      <w:pPr>
        <w:pStyle w:val="ListParagraph"/>
        <w:numPr>
          <w:ilvl w:val="0"/>
          <w:numId w:val="1"/>
        </w:numPr>
        <w:spacing w:after="0" w:line="240" w:lineRule="auto"/>
        <w:rPr>
          <w:rFonts w:ascii="Arial" w:hAnsi="Arial" w:cs="Arial"/>
          <w:b/>
          <w:bCs/>
          <w:color w:val="00B050"/>
          <w:sz w:val="24"/>
          <w:szCs w:val="24"/>
        </w:rPr>
      </w:pPr>
      <w:r w:rsidRPr="00F107F1">
        <w:rPr>
          <w:rFonts w:ascii="Arial" w:hAnsi="Arial" w:cs="Arial"/>
          <w:b/>
          <w:bCs/>
          <w:color w:val="00B050"/>
          <w:sz w:val="24"/>
          <w:szCs w:val="24"/>
        </w:rPr>
        <w:t>Use family toothpaste</w:t>
      </w:r>
      <w:r w:rsidR="00492575" w:rsidRPr="00F107F1">
        <w:rPr>
          <w:rFonts w:ascii="Arial" w:hAnsi="Arial" w:cs="Arial"/>
          <w:b/>
          <w:bCs/>
          <w:color w:val="00B050"/>
          <w:sz w:val="24"/>
          <w:szCs w:val="24"/>
        </w:rPr>
        <w:t xml:space="preserve"> </w:t>
      </w:r>
      <w:r w:rsidRPr="00F107F1">
        <w:rPr>
          <w:rFonts w:ascii="Arial" w:hAnsi="Arial" w:cs="Arial"/>
          <w:b/>
          <w:bCs/>
          <w:color w:val="00B050"/>
          <w:sz w:val="24"/>
          <w:szCs w:val="24"/>
        </w:rPr>
        <w:t>which contains fluoride</w:t>
      </w:r>
      <w:r w:rsidR="00492575" w:rsidRPr="00F107F1">
        <w:rPr>
          <w:rFonts w:ascii="Arial" w:hAnsi="Arial" w:cs="Arial"/>
          <w:b/>
          <w:bCs/>
          <w:color w:val="00B050"/>
          <w:sz w:val="24"/>
          <w:szCs w:val="24"/>
        </w:rPr>
        <w:t>; this will help strengthen tooth enamel</w:t>
      </w:r>
      <w:r w:rsidR="00916B76" w:rsidRPr="00F107F1">
        <w:rPr>
          <w:rFonts w:ascii="Arial" w:hAnsi="Arial" w:cs="Arial"/>
          <w:b/>
          <w:bCs/>
          <w:color w:val="00B050"/>
          <w:sz w:val="24"/>
          <w:szCs w:val="24"/>
        </w:rPr>
        <w:t>(</w:t>
      </w:r>
      <w:r w:rsidR="00492575" w:rsidRPr="00F107F1">
        <w:rPr>
          <w:rFonts w:ascii="Arial" w:hAnsi="Arial" w:cs="Arial"/>
          <w:b/>
          <w:bCs/>
          <w:color w:val="00B050"/>
          <w:sz w:val="24"/>
          <w:szCs w:val="24"/>
        </w:rPr>
        <w:t>the strong outer part of the tooth</w:t>
      </w:r>
      <w:r w:rsidR="00916B76" w:rsidRPr="00F107F1">
        <w:rPr>
          <w:rFonts w:ascii="Arial" w:hAnsi="Arial" w:cs="Arial"/>
          <w:b/>
          <w:bCs/>
          <w:color w:val="00B050"/>
          <w:sz w:val="24"/>
          <w:szCs w:val="24"/>
        </w:rPr>
        <w:t>)</w:t>
      </w:r>
      <w:r w:rsidR="00492575" w:rsidRPr="00F107F1">
        <w:rPr>
          <w:rFonts w:ascii="Arial" w:hAnsi="Arial" w:cs="Arial"/>
          <w:b/>
          <w:bCs/>
          <w:color w:val="00B050"/>
          <w:sz w:val="24"/>
          <w:szCs w:val="24"/>
        </w:rPr>
        <w:t xml:space="preserve"> to help prevent tooth decay.</w:t>
      </w:r>
    </w:p>
    <w:p w14:paraId="68DAEF99" w14:textId="77777777" w:rsidR="00EF3EA2" w:rsidRPr="00EF3EA2" w:rsidRDefault="00EF3EA2" w:rsidP="00EF3EA2">
      <w:pPr>
        <w:pStyle w:val="NoSpacing"/>
      </w:pPr>
    </w:p>
    <w:p w14:paraId="1AA8BED0" w14:textId="79953EA8" w:rsidR="00A84709" w:rsidRDefault="00A84709" w:rsidP="00EF3EA2">
      <w:pPr>
        <w:pStyle w:val="ListParagraph"/>
        <w:numPr>
          <w:ilvl w:val="0"/>
          <w:numId w:val="1"/>
        </w:numPr>
        <w:spacing w:after="0" w:line="240" w:lineRule="auto"/>
        <w:rPr>
          <w:rFonts w:ascii="Arial" w:hAnsi="Arial" w:cs="Arial"/>
          <w:b/>
          <w:bCs/>
          <w:color w:val="632423" w:themeColor="accent2" w:themeShade="80"/>
          <w:sz w:val="24"/>
          <w:szCs w:val="24"/>
        </w:rPr>
      </w:pPr>
      <w:r w:rsidRPr="006B0B54">
        <w:rPr>
          <w:rFonts w:ascii="Arial" w:hAnsi="Arial" w:cs="Arial"/>
          <w:b/>
          <w:bCs/>
          <w:color w:val="632423" w:themeColor="accent2" w:themeShade="80"/>
          <w:sz w:val="24"/>
          <w:szCs w:val="24"/>
        </w:rPr>
        <w:t xml:space="preserve">After </w:t>
      </w:r>
      <w:r w:rsidR="002D62D5" w:rsidRPr="006B0B54">
        <w:rPr>
          <w:rFonts w:ascii="Arial" w:hAnsi="Arial" w:cs="Arial"/>
          <w:b/>
          <w:bCs/>
          <w:color w:val="632423" w:themeColor="accent2" w:themeShade="80"/>
          <w:sz w:val="24"/>
          <w:szCs w:val="24"/>
        </w:rPr>
        <w:t>brushing teeth (y</w:t>
      </w:r>
      <w:r w:rsidRPr="006B0B54">
        <w:rPr>
          <w:rFonts w:ascii="Arial" w:hAnsi="Arial" w:cs="Arial"/>
          <w:b/>
          <w:bCs/>
          <w:color w:val="632423" w:themeColor="accent2" w:themeShade="80"/>
          <w:sz w:val="24"/>
          <w:szCs w:val="24"/>
        </w:rPr>
        <w:t xml:space="preserve">ou </w:t>
      </w:r>
      <w:r w:rsidR="00400CA3" w:rsidRPr="006B0B54">
        <w:rPr>
          <w:rFonts w:ascii="Arial" w:hAnsi="Arial" w:cs="Arial"/>
          <w:b/>
          <w:bCs/>
          <w:color w:val="632423" w:themeColor="accent2" w:themeShade="80"/>
          <w:sz w:val="24"/>
          <w:szCs w:val="24"/>
        </w:rPr>
        <w:t xml:space="preserve">and your children) </w:t>
      </w:r>
      <w:r w:rsidR="005F6027" w:rsidRPr="006B0B54">
        <w:rPr>
          <w:rFonts w:ascii="Arial" w:hAnsi="Arial" w:cs="Arial"/>
          <w:b/>
          <w:bCs/>
          <w:color w:val="632423" w:themeColor="accent2" w:themeShade="80"/>
          <w:sz w:val="24"/>
          <w:szCs w:val="24"/>
        </w:rPr>
        <w:t xml:space="preserve">should avoid </w:t>
      </w:r>
      <w:r w:rsidR="003344C9" w:rsidRPr="006B0B54">
        <w:rPr>
          <w:rFonts w:ascii="Arial" w:hAnsi="Arial" w:cs="Arial"/>
          <w:b/>
          <w:bCs/>
          <w:color w:val="632423" w:themeColor="accent2" w:themeShade="80"/>
          <w:sz w:val="24"/>
          <w:szCs w:val="24"/>
        </w:rPr>
        <w:t>rins</w:t>
      </w:r>
      <w:r w:rsidR="005F6027" w:rsidRPr="006B0B54">
        <w:rPr>
          <w:rFonts w:ascii="Arial" w:hAnsi="Arial" w:cs="Arial"/>
          <w:b/>
          <w:bCs/>
          <w:color w:val="632423" w:themeColor="accent2" w:themeShade="80"/>
          <w:sz w:val="24"/>
          <w:szCs w:val="24"/>
        </w:rPr>
        <w:t>ing out</w:t>
      </w:r>
      <w:r w:rsidR="003344C9" w:rsidRPr="006B0B54">
        <w:rPr>
          <w:rFonts w:ascii="Arial" w:hAnsi="Arial" w:cs="Arial"/>
          <w:b/>
          <w:bCs/>
          <w:color w:val="632423" w:themeColor="accent2" w:themeShade="80"/>
          <w:sz w:val="24"/>
          <w:szCs w:val="24"/>
        </w:rPr>
        <w:t xml:space="preserve"> </w:t>
      </w:r>
      <w:r w:rsidRPr="006B0B54">
        <w:rPr>
          <w:rFonts w:ascii="Arial" w:hAnsi="Arial" w:cs="Arial"/>
          <w:b/>
          <w:bCs/>
          <w:color w:val="632423" w:themeColor="accent2" w:themeShade="80"/>
          <w:sz w:val="24"/>
          <w:szCs w:val="24"/>
        </w:rPr>
        <w:t>with water or mouthwash – you will wash the fluorid</w:t>
      </w:r>
      <w:r w:rsidR="00C90DC2" w:rsidRPr="006B0B54">
        <w:rPr>
          <w:rFonts w:ascii="Arial" w:hAnsi="Arial" w:cs="Arial"/>
          <w:b/>
          <w:bCs/>
          <w:color w:val="632423" w:themeColor="accent2" w:themeShade="80"/>
          <w:sz w:val="24"/>
          <w:szCs w:val="24"/>
        </w:rPr>
        <w:t xml:space="preserve">e </w:t>
      </w:r>
      <w:r w:rsidR="005F6027" w:rsidRPr="006B0B54">
        <w:rPr>
          <w:rFonts w:ascii="Arial" w:hAnsi="Arial" w:cs="Arial"/>
          <w:b/>
          <w:bCs/>
          <w:color w:val="632423" w:themeColor="accent2" w:themeShade="80"/>
          <w:sz w:val="24"/>
          <w:szCs w:val="24"/>
        </w:rPr>
        <w:t>in the toothpaste</w:t>
      </w:r>
      <w:r w:rsidR="00916B76" w:rsidRPr="006B0B54">
        <w:rPr>
          <w:rFonts w:ascii="Arial" w:hAnsi="Arial" w:cs="Arial"/>
          <w:b/>
          <w:bCs/>
          <w:color w:val="632423" w:themeColor="accent2" w:themeShade="80"/>
          <w:sz w:val="24"/>
          <w:szCs w:val="24"/>
        </w:rPr>
        <w:t xml:space="preserve"> </w:t>
      </w:r>
      <w:r w:rsidR="00C90DC2" w:rsidRPr="006B0B54">
        <w:rPr>
          <w:rFonts w:ascii="Arial" w:hAnsi="Arial" w:cs="Arial"/>
          <w:b/>
          <w:bCs/>
          <w:color w:val="632423" w:themeColor="accent2" w:themeShade="80"/>
          <w:sz w:val="24"/>
          <w:szCs w:val="24"/>
        </w:rPr>
        <w:t>away! Just spit out the</w:t>
      </w:r>
      <w:r w:rsidR="00916B76" w:rsidRPr="006B0B54">
        <w:rPr>
          <w:rFonts w:ascii="Arial" w:hAnsi="Arial" w:cs="Arial"/>
          <w:b/>
          <w:bCs/>
          <w:color w:val="632423" w:themeColor="accent2" w:themeShade="80"/>
          <w:sz w:val="24"/>
          <w:szCs w:val="24"/>
        </w:rPr>
        <w:t xml:space="preserve"> excess</w:t>
      </w:r>
      <w:r w:rsidR="00C90DC2" w:rsidRPr="006B0B54">
        <w:rPr>
          <w:rFonts w:ascii="Arial" w:hAnsi="Arial" w:cs="Arial"/>
          <w:b/>
          <w:bCs/>
          <w:color w:val="632423" w:themeColor="accent2" w:themeShade="80"/>
          <w:sz w:val="24"/>
          <w:szCs w:val="24"/>
        </w:rPr>
        <w:t xml:space="preserve"> foam – job done!</w:t>
      </w:r>
    </w:p>
    <w:p w14:paraId="6D91A19F" w14:textId="77777777" w:rsidR="00EF3EA2" w:rsidRPr="00EF3EA2" w:rsidRDefault="00EF3EA2" w:rsidP="00EF3EA2">
      <w:pPr>
        <w:spacing w:after="0" w:line="240" w:lineRule="auto"/>
        <w:rPr>
          <w:rFonts w:ascii="Arial" w:hAnsi="Arial" w:cs="Arial"/>
          <w:b/>
          <w:bCs/>
          <w:color w:val="632423" w:themeColor="accent2" w:themeShade="80"/>
          <w:sz w:val="24"/>
          <w:szCs w:val="24"/>
        </w:rPr>
      </w:pPr>
    </w:p>
    <w:p w14:paraId="56ACF3DF" w14:textId="1166498F" w:rsidR="00A84709" w:rsidRDefault="00257FA6" w:rsidP="00EF3EA2">
      <w:pPr>
        <w:pStyle w:val="ListParagraph"/>
        <w:numPr>
          <w:ilvl w:val="0"/>
          <w:numId w:val="1"/>
        </w:numPr>
        <w:spacing w:after="0" w:line="240" w:lineRule="auto"/>
        <w:rPr>
          <w:rFonts w:ascii="Arial" w:hAnsi="Arial" w:cs="Arial"/>
          <w:b/>
          <w:bCs/>
          <w:color w:val="FF0000"/>
          <w:sz w:val="24"/>
          <w:szCs w:val="24"/>
        </w:rPr>
      </w:pPr>
      <w:r w:rsidRPr="006B0B54">
        <w:rPr>
          <w:rFonts w:ascii="Arial" w:hAnsi="Arial" w:cs="Arial"/>
          <w:b/>
          <w:bCs/>
          <w:color w:val="FF0000"/>
          <w:sz w:val="24"/>
          <w:szCs w:val="24"/>
        </w:rPr>
        <w:t>Don’t add sugar to drinks and food given to babies and children.</w:t>
      </w:r>
    </w:p>
    <w:p w14:paraId="1C209FAF" w14:textId="77777777" w:rsidR="00EF3EA2" w:rsidRPr="00EF3EA2" w:rsidRDefault="00EF3EA2" w:rsidP="00EF3EA2">
      <w:pPr>
        <w:spacing w:after="0" w:line="240" w:lineRule="auto"/>
        <w:rPr>
          <w:rFonts w:ascii="Arial" w:hAnsi="Arial" w:cs="Arial"/>
          <w:b/>
          <w:bCs/>
          <w:color w:val="FF0000"/>
          <w:sz w:val="24"/>
          <w:szCs w:val="24"/>
        </w:rPr>
      </w:pPr>
    </w:p>
    <w:p w14:paraId="61C4DE20" w14:textId="661B9AFA" w:rsidR="00492575" w:rsidRDefault="00A84709" w:rsidP="00EF3EA2">
      <w:pPr>
        <w:pStyle w:val="ListParagraph"/>
        <w:numPr>
          <w:ilvl w:val="0"/>
          <w:numId w:val="1"/>
        </w:numPr>
        <w:spacing w:after="0" w:line="240" w:lineRule="auto"/>
        <w:rPr>
          <w:rFonts w:ascii="Arial" w:hAnsi="Arial" w:cs="Arial"/>
          <w:b/>
          <w:bCs/>
          <w:color w:val="31849B" w:themeColor="accent5" w:themeShade="BF"/>
          <w:sz w:val="24"/>
          <w:szCs w:val="24"/>
        </w:rPr>
      </w:pPr>
      <w:r w:rsidRPr="006B0B54">
        <w:rPr>
          <w:rFonts w:ascii="Arial" w:hAnsi="Arial" w:cs="Arial"/>
          <w:b/>
          <w:bCs/>
          <w:color w:val="31849B" w:themeColor="accent5" w:themeShade="BF"/>
          <w:sz w:val="24"/>
          <w:szCs w:val="24"/>
        </w:rPr>
        <w:t>Babies/children who cannot spit o</w:t>
      </w:r>
      <w:r w:rsidR="002618C1" w:rsidRPr="006B0B54">
        <w:rPr>
          <w:rFonts w:ascii="Arial" w:hAnsi="Arial" w:cs="Arial"/>
          <w:b/>
          <w:bCs/>
          <w:color w:val="31849B" w:themeColor="accent5" w:themeShade="BF"/>
          <w:sz w:val="24"/>
          <w:szCs w:val="24"/>
        </w:rPr>
        <w:t xml:space="preserve">ut after brushing should have just a </w:t>
      </w:r>
      <w:r w:rsidRPr="006B0B54">
        <w:rPr>
          <w:rFonts w:ascii="Arial" w:hAnsi="Arial" w:cs="Arial"/>
          <w:b/>
          <w:bCs/>
          <w:color w:val="31849B" w:themeColor="accent5" w:themeShade="BF"/>
          <w:sz w:val="24"/>
          <w:szCs w:val="24"/>
        </w:rPr>
        <w:t>smear of family toothpaste on their brush</w:t>
      </w:r>
      <w:r w:rsidR="00EF3EA2">
        <w:rPr>
          <w:rFonts w:ascii="Arial" w:hAnsi="Arial" w:cs="Arial"/>
          <w:b/>
          <w:bCs/>
          <w:color w:val="31849B" w:themeColor="accent5" w:themeShade="BF"/>
          <w:sz w:val="24"/>
          <w:szCs w:val="24"/>
        </w:rPr>
        <w:t>.</w:t>
      </w:r>
    </w:p>
    <w:p w14:paraId="4C154BCD" w14:textId="77777777" w:rsidR="00EF3EA2" w:rsidRPr="00EF3EA2" w:rsidRDefault="00EF3EA2" w:rsidP="00EF3EA2">
      <w:pPr>
        <w:spacing w:after="0" w:line="240" w:lineRule="auto"/>
        <w:rPr>
          <w:rFonts w:ascii="Arial" w:hAnsi="Arial" w:cs="Arial"/>
          <w:b/>
          <w:bCs/>
          <w:color w:val="31849B" w:themeColor="accent5" w:themeShade="BF"/>
          <w:sz w:val="24"/>
          <w:szCs w:val="24"/>
        </w:rPr>
      </w:pPr>
    </w:p>
    <w:p w14:paraId="5E576C4D" w14:textId="449BB059" w:rsidR="006B0B54" w:rsidRDefault="00492575" w:rsidP="00EF3EA2">
      <w:pPr>
        <w:pStyle w:val="ListParagraph"/>
        <w:numPr>
          <w:ilvl w:val="0"/>
          <w:numId w:val="1"/>
        </w:numPr>
        <w:spacing w:after="0" w:line="240" w:lineRule="auto"/>
        <w:rPr>
          <w:rFonts w:ascii="Arial" w:hAnsi="Arial" w:cs="Arial"/>
          <w:b/>
          <w:bCs/>
          <w:color w:val="AE401E"/>
          <w:sz w:val="24"/>
          <w:szCs w:val="24"/>
        </w:rPr>
      </w:pPr>
      <w:r w:rsidRPr="006B0B54">
        <w:rPr>
          <w:rFonts w:ascii="Arial" w:hAnsi="Arial" w:cs="Arial"/>
          <w:b/>
          <w:bCs/>
          <w:color w:val="AE401E"/>
          <w:sz w:val="24"/>
          <w:szCs w:val="24"/>
        </w:rPr>
        <w:t>Whitening toothpaste is not suitable for children 12 years and younger.</w:t>
      </w:r>
    </w:p>
    <w:p w14:paraId="23C9190E" w14:textId="77777777" w:rsidR="00EF3EA2" w:rsidRPr="00EF3EA2" w:rsidRDefault="00EF3EA2" w:rsidP="00EF3EA2">
      <w:pPr>
        <w:spacing w:after="0" w:line="240" w:lineRule="auto"/>
        <w:rPr>
          <w:rFonts w:ascii="Arial" w:hAnsi="Arial" w:cs="Arial"/>
          <w:b/>
          <w:bCs/>
          <w:color w:val="AE401E"/>
          <w:sz w:val="24"/>
          <w:szCs w:val="24"/>
        </w:rPr>
      </w:pPr>
    </w:p>
    <w:p w14:paraId="3B65748B" w14:textId="03DC1C6A" w:rsidR="006B0B54" w:rsidRPr="00EF3EA2" w:rsidRDefault="00A84709" w:rsidP="00EF3EA2">
      <w:pPr>
        <w:pStyle w:val="ListParagraph"/>
        <w:numPr>
          <w:ilvl w:val="0"/>
          <w:numId w:val="1"/>
        </w:numPr>
        <w:spacing w:after="0" w:line="240" w:lineRule="auto"/>
        <w:rPr>
          <w:rFonts w:ascii="Arial" w:hAnsi="Arial" w:cs="Arial"/>
          <w:b/>
          <w:bCs/>
          <w:color w:val="AE401E"/>
          <w:sz w:val="24"/>
          <w:szCs w:val="24"/>
        </w:rPr>
      </w:pPr>
      <w:r w:rsidRPr="006B0B54">
        <w:rPr>
          <w:rFonts w:ascii="Arial" w:hAnsi="Arial" w:cs="Arial"/>
          <w:b/>
          <w:bCs/>
          <w:color w:val="17365D" w:themeColor="text2" w:themeShade="BF"/>
          <w:sz w:val="24"/>
          <w:szCs w:val="24"/>
        </w:rPr>
        <w:t>Often there are sugar</w:t>
      </w:r>
      <w:r w:rsidR="00916B76" w:rsidRPr="006B0B54">
        <w:rPr>
          <w:rFonts w:ascii="Arial" w:hAnsi="Arial" w:cs="Arial"/>
          <w:b/>
          <w:bCs/>
          <w:color w:val="17365D" w:themeColor="text2" w:themeShade="BF"/>
          <w:sz w:val="24"/>
          <w:szCs w:val="24"/>
        </w:rPr>
        <w:t>-</w:t>
      </w:r>
      <w:r w:rsidRPr="006B0B54">
        <w:rPr>
          <w:rFonts w:ascii="Arial" w:hAnsi="Arial" w:cs="Arial"/>
          <w:b/>
          <w:bCs/>
          <w:color w:val="17365D" w:themeColor="text2" w:themeShade="BF"/>
          <w:sz w:val="24"/>
          <w:szCs w:val="24"/>
        </w:rPr>
        <w:t xml:space="preserve">free medications available instead of sugary ones. Choose these, where possible, and you will reduce the amount of sugar </w:t>
      </w:r>
      <w:r w:rsidR="00AF43E2" w:rsidRPr="006B0B54">
        <w:rPr>
          <w:rFonts w:ascii="Arial" w:hAnsi="Arial" w:cs="Arial"/>
          <w:b/>
          <w:bCs/>
          <w:color w:val="17365D" w:themeColor="text2" w:themeShade="BF"/>
          <w:sz w:val="24"/>
          <w:szCs w:val="24"/>
        </w:rPr>
        <w:t>coming into contact with</w:t>
      </w:r>
      <w:r w:rsidRPr="006B0B54">
        <w:rPr>
          <w:rFonts w:ascii="Arial" w:hAnsi="Arial" w:cs="Arial"/>
          <w:b/>
          <w:bCs/>
          <w:color w:val="17365D" w:themeColor="text2" w:themeShade="BF"/>
          <w:sz w:val="24"/>
          <w:szCs w:val="24"/>
        </w:rPr>
        <w:t xml:space="preserve"> teeth.</w:t>
      </w:r>
    </w:p>
    <w:p w14:paraId="2E3ACA3A" w14:textId="77777777" w:rsidR="00EF3EA2" w:rsidRPr="00EF3EA2" w:rsidRDefault="00EF3EA2" w:rsidP="00EF3EA2">
      <w:pPr>
        <w:spacing w:after="0" w:line="240" w:lineRule="auto"/>
        <w:rPr>
          <w:rFonts w:ascii="Arial" w:hAnsi="Arial" w:cs="Arial"/>
          <w:b/>
          <w:bCs/>
          <w:color w:val="AE401E"/>
          <w:sz w:val="24"/>
          <w:szCs w:val="24"/>
        </w:rPr>
      </w:pPr>
    </w:p>
    <w:p w14:paraId="498316BD" w14:textId="5CC0CB39" w:rsidR="00A84709" w:rsidRPr="00EF3EA2" w:rsidRDefault="00A84709" w:rsidP="00EF3EA2">
      <w:pPr>
        <w:pStyle w:val="ListParagraph"/>
        <w:numPr>
          <w:ilvl w:val="0"/>
          <w:numId w:val="1"/>
        </w:numPr>
        <w:spacing w:after="0" w:line="240" w:lineRule="auto"/>
        <w:rPr>
          <w:rFonts w:ascii="Arial" w:hAnsi="Arial" w:cs="Arial"/>
          <w:b/>
          <w:bCs/>
          <w:color w:val="AE401E"/>
          <w:sz w:val="24"/>
          <w:szCs w:val="24"/>
        </w:rPr>
      </w:pPr>
      <w:r w:rsidRPr="006B0B54">
        <w:rPr>
          <w:rFonts w:ascii="Arial" w:hAnsi="Arial" w:cs="Arial"/>
          <w:b/>
          <w:bCs/>
          <w:color w:val="9BBB59" w:themeColor="accent3"/>
          <w:sz w:val="24"/>
          <w:szCs w:val="24"/>
        </w:rPr>
        <w:t xml:space="preserve">Brush twice a day for two minutes. Brushing before bedtime is very important – make sure you don’t eat or drink anything after, unless it is </w:t>
      </w:r>
      <w:r w:rsidR="00916B76" w:rsidRPr="006B0B54">
        <w:rPr>
          <w:rFonts w:ascii="Arial" w:hAnsi="Arial" w:cs="Arial"/>
          <w:b/>
          <w:bCs/>
          <w:color w:val="9BBB59" w:themeColor="accent3"/>
          <w:sz w:val="24"/>
          <w:szCs w:val="24"/>
        </w:rPr>
        <w:t xml:space="preserve">plain </w:t>
      </w:r>
      <w:r w:rsidRPr="006B0B54">
        <w:rPr>
          <w:rFonts w:ascii="Arial" w:hAnsi="Arial" w:cs="Arial"/>
          <w:b/>
          <w:bCs/>
          <w:color w:val="9BBB59" w:themeColor="accent3"/>
          <w:sz w:val="24"/>
          <w:szCs w:val="24"/>
        </w:rPr>
        <w:t>water.</w:t>
      </w:r>
    </w:p>
    <w:p w14:paraId="6B414483" w14:textId="77777777" w:rsidR="00EF3EA2" w:rsidRPr="00EF3EA2" w:rsidRDefault="00EF3EA2" w:rsidP="00EF3EA2">
      <w:pPr>
        <w:spacing w:after="0" w:line="240" w:lineRule="auto"/>
        <w:rPr>
          <w:rFonts w:ascii="Arial" w:hAnsi="Arial" w:cs="Arial"/>
          <w:b/>
          <w:bCs/>
          <w:color w:val="AE401E"/>
          <w:sz w:val="24"/>
          <w:szCs w:val="24"/>
        </w:rPr>
      </w:pPr>
    </w:p>
    <w:p w14:paraId="450C24CE" w14:textId="4369047C" w:rsidR="00A84709" w:rsidRDefault="00257FA6" w:rsidP="00EF3EA2">
      <w:pPr>
        <w:pStyle w:val="ListParagraph"/>
        <w:numPr>
          <w:ilvl w:val="0"/>
          <w:numId w:val="1"/>
        </w:numPr>
        <w:spacing w:after="0" w:line="240" w:lineRule="auto"/>
        <w:rPr>
          <w:rFonts w:ascii="Arial" w:hAnsi="Arial" w:cs="Arial"/>
          <w:b/>
          <w:bCs/>
          <w:color w:val="C00000"/>
          <w:sz w:val="24"/>
          <w:szCs w:val="24"/>
        </w:rPr>
      </w:pPr>
      <w:r w:rsidRPr="006B0B54">
        <w:rPr>
          <w:rFonts w:ascii="Arial" w:hAnsi="Arial" w:cs="Arial"/>
          <w:b/>
          <w:bCs/>
          <w:color w:val="C00000"/>
          <w:sz w:val="24"/>
          <w:szCs w:val="24"/>
        </w:rPr>
        <w:t xml:space="preserve">Supervise brushing teeth and gums until </w:t>
      </w:r>
      <w:r w:rsidR="00916B76" w:rsidRPr="006B0B54">
        <w:rPr>
          <w:rFonts w:ascii="Arial" w:hAnsi="Arial" w:cs="Arial"/>
          <w:b/>
          <w:bCs/>
          <w:color w:val="C00000"/>
          <w:sz w:val="24"/>
          <w:szCs w:val="24"/>
        </w:rPr>
        <w:t xml:space="preserve">children </w:t>
      </w:r>
      <w:r w:rsidRPr="006B0B54">
        <w:rPr>
          <w:rFonts w:ascii="Arial" w:hAnsi="Arial" w:cs="Arial"/>
          <w:b/>
          <w:bCs/>
          <w:color w:val="C00000"/>
          <w:sz w:val="24"/>
          <w:szCs w:val="24"/>
        </w:rPr>
        <w:t>are 8 years old; they need help to brush their back teeth.</w:t>
      </w:r>
    </w:p>
    <w:p w14:paraId="2EDDE19D" w14:textId="77777777" w:rsidR="00EF3EA2" w:rsidRPr="00EF3EA2" w:rsidRDefault="00EF3EA2" w:rsidP="00EF3EA2">
      <w:pPr>
        <w:spacing w:after="0" w:line="240" w:lineRule="auto"/>
        <w:rPr>
          <w:rFonts w:ascii="Arial" w:hAnsi="Arial" w:cs="Arial"/>
          <w:b/>
          <w:bCs/>
          <w:color w:val="C00000"/>
          <w:sz w:val="24"/>
          <w:szCs w:val="24"/>
        </w:rPr>
      </w:pPr>
    </w:p>
    <w:p w14:paraId="611CD317" w14:textId="345CFB20" w:rsidR="006B0B54" w:rsidRDefault="00A84709" w:rsidP="00EF3EA2">
      <w:pPr>
        <w:pStyle w:val="ListParagraph"/>
        <w:numPr>
          <w:ilvl w:val="0"/>
          <w:numId w:val="1"/>
        </w:numPr>
        <w:spacing w:after="0" w:line="240" w:lineRule="auto"/>
        <w:rPr>
          <w:rFonts w:ascii="Arial" w:hAnsi="Arial" w:cs="Arial"/>
          <w:b/>
          <w:bCs/>
          <w:color w:val="5F497A" w:themeColor="accent4" w:themeShade="BF"/>
          <w:sz w:val="24"/>
          <w:szCs w:val="24"/>
        </w:rPr>
      </w:pPr>
      <w:r w:rsidRPr="006B0B54">
        <w:rPr>
          <w:rFonts w:ascii="Arial" w:hAnsi="Arial" w:cs="Arial"/>
          <w:b/>
          <w:bCs/>
          <w:color w:val="5F497A" w:themeColor="accent4" w:themeShade="BF"/>
          <w:sz w:val="24"/>
          <w:szCs w:val="24"/>
        </w:rPr>
        <w:t>Toothp</w:t>
      </w:r>
      <w:r w:rsidR="002C79AA" w:rsidRPr="006B0B54">
        <w:rPr>
          <w:rFonts w:ascii="Arial" w:hAnsi="Arial" w:cs="Arial"/>
          <w:b/>
          <w:bCs/>
          <w:color w:val="5F497A" w:themeColor="accent4" w:themeShade="BF"/>
          <w:sz w:val="24"/>
          <w:szCs w:val="24"/>
        </w:rPr>
        <w:t>astes have different levels of f</w:t>
      </w:r>
      <w:r w:rsidRPr="006B0B54">
        <w:rPr>
          <w:rFonts w:ascii="Arial" w:hAnsi="Arial" w:cs="Arial"/>
          <w:b/>
          <w:bCs/>
          <w:color w:val="5F497A" w:themeColor="accent4" w:themeShade="BF"/>
          <w:sz w:val="24"/>
          <w:szCs w:val="24"/>
        </w:rPr>
        <w:t xml:space="preserve">luoride in them. Check the ingredients for this </w:t>
      </w:r>
      <w:r w:rsidR="00EF3EA2">
        <w:rPr>
          <w:rFonts w:ascii="Arial" w:hAnsi="Arial" w:cs="Arial"/>
          <w:b/>
          <w:bCs/>
          <w:color w:val="5F497A" w:themeColor="accent4" w:themeShade="BF"/>
          <w:sz w:val="24"/>
          <w:szCs w:val="24"/>
        </w:rPr>
        <w:t xml:space="preserve">information – it should </w:t>
      </w:r>
      <w:r w:rsidR="00492575" w:rsidRPr="006B0B54">
        <w:rPr>
          <w:rFonts w:ascii="Arial" w:hAnsi="Arial" w:cs="Arial"/>
          <w:b/>
          <w:bCs/>
          <w:color w:val="5F497A" w:themeColor="accent4" w:themeShade="BF"/>
          <w:sz w:val="24"/>
          <w:szCs w:val="24"/>
        </w:rPr>
        <w:t xml:space="preserve">not </w:t>
      </w:r>
      <w:r w:rsidR="00EF3EA2">
        <w:rPr>
          <w:rFonts w:ascii="Arial" w:hAnsi="Arial" w:cs="Arial"/>
          <w:b/>
          <w:bCs/>
          <w:color w:val="5F497A" w:themeColor="accent4" w:themeShade="BF"/>
          <w:sz w:val="24"/>
          <w:szCs w:val="24"/>
        </w:rPr>
        <w:t xml:space="preserve">be </w:t>
      </w:r>
      <w:r w:rsidR="00492575" w:rsidRPr="006B0B54">
        <w:rPr>
          <w:rFonts w:ascii="Arial" w:hAnsi="Arial" w:cs="Arial"/>
          <w:b/>
          <w:bCs/>
          <w:color w:val="5F497A" w:themeColor="accent4" w:themeShade="BF"/>
          <w:sz w:val="24"/>
          <w:szCs w:val="24"/>
        </w:rPr>
        <w:t>less than</w:t>
      </w:r>
      <w:r w:rsidRPr="006B0B54">
        <w:rPr>
          <w:rFonts w:ascii="Arial" w:hAnsi="Arial" w:cs="Arial"/>
          <w:b/>
          <w:bCs/>
          <w:color w:val="5F497A" w:themeColor="accent4" w:themeShade="BF"/>
          <w:sz w:val="24"/>
          <w:szCs w:val="24"/>
        </w:rPr>
        <w:t xml:space="preserve"> 1000ppm (parts per million)</w:t>
      </w:r>
      <w:r w:rsidR="002B3010" w:rsidRPr="006B0B54">
        <w:rPr>
          <w:rFonts w:ascii="Arial" w:hAnsi="Arial" w:cs="Arial"/>
          <w:b/>
          <w:bCs/>
          <w:color w:val="5F497A" w:themeColor="accent4" w:themeShade="BF"/>
          <w:sz w:val="24"/>
          <w:szCs w:val="24"/>
        </w:rPr>
        <w:t xml:space="preserve"> for children under</w:t>
      </w:r>
      <w:r w:rsidR="00EF3EA2">
        <w:rPr>
          <w:rFonts w:ascii="Arial" w:hAnsi="Arial" w:cs="Arial"/>
          <w:b/>
          <w:bCs/>
          <w:color w:val="5F497A" w:themeColor="accent4" w:themeShade="BF"/>
          <w:sz w:val="24"/>
          <w:szCs w:val="24"/>
        </w:rPr>
        <w:t xml:space="preserve"> </w:t>
      </w:r>
      <w:r w:rsidR="00916B76" w:rsidRPr="006B0B54">
        <w:rPr>
          <w:rFonts w:ascii="Arial" w:hAnsi="Arial" w:cs="Arial"/>
          <w:b/>
          <w:bCs/>
          <w:color w:val="5F497A" w:themeColor="accent4" w:themeShade="BF"/>
          <w:sz w:val="24"/>
          <w:szCs w:val="24"/>
        </w:rPr>
        <w:t>7</w:t>
      </w:r>
      <w:r w:rsidR="00EF3EA2">
        <w:rPr>
          <w:rFonts w:ascii="Arial" w:hAnsi="Arial" w:cs="Arial"/>
          <w:b/>
          <w:bCs/>
          <w:color w:val="5F497A" w:themeColor="accent4" w:themeShade="BF"/>
          <w:sz w:val="24"/>
          <w:szCs w:val="24"/>
        </w:rPr>
        <w:t xml:space="preserve"> and at least </w:t>
      </w:r>
      <w:r w:rsidR="00EF3EA2" w:rsidRPr="006B0B54">
        <w:rPr>
          <w:rFonts w:ascii="Arial" w:hAnsi="Arial" w:cs="Arial"/>
          <w:b/>
          <w:bCs/>
          <w:color w:val="5F497A" w:themeColor="accent4" w:themeShade="BF"/>
          <w:sz w:val="24"/>
          <w:szCs w:val="24"/>
        </w:rPr>
        <w:t>1350ppm</w:t>
      </w:r>
      <w:r w:rsidR="00EF3EA2">
        <w:rPr>
          <w:rFonts w:ascii="Arial" w:hAnsi="Arial" w:cs="Arial"/>
          <w:b/>
          <w:bCs/>
          <w:color w:val="5F497A" w:themeColor="accent4" w:themeShade="BF"/>
          <w:sz w:val="24"/>
          <w:szCs w:val="24"/>
        </w:rPr>
        <w:t xml:space="preserve"> f</w:t>
      </w:r>
      <w:r w:rsidR="002B3010" w:rsidRPr="006B0B54">
        <w:rPr>
          <w:rFonts w:ascii="Arial" w:hAnsi="Arial" w:cs="Arial"/>
          <w:b/>
          <w:bCs/>
          <w:color w:val="5F497A" w:themeColor="accent4" w:themeShade="BF"/>
          <w:sz w:val="24"/>
          <w:szCs w:val="24"/>
        </w:rPr>
        <w:t xml:space="preserve">or </w:t>
      </w:r>
      <w:r w:rsidR="00916B76" w:rsidRPr="006B0B54">
        <w:rPr>
          <w:rFonts w:ascii="Arial" w:hAnsi="Arial" w:cs="Arial"/>
          <w:b/>
          <w:bCs/>
          <w:color w:val="5F497A" w:themeColor="accent4" w:themeShade="BF"/>
          <w:sz w:val="24"/>
          <w:szCs w:val="24"/>
        </w:rPr>
        <w:t xml:space="preserve">adults and children over </w:t>
      </w:r>
      <w:r w:rsidR="00EF3EA2">
        <w:rPr>
          <w:rFonts w:ascii="Arial" w:hAnsi="Arial" w:cs="Arial"/>
          <w:b/>
          <w:bCs/>
          <w:color w:val="5F497A" w:themeColor="accent4" w:themeShade="BF"/>
          <w:sz w:val="24"/>
          <w:szCs w:val="24"/>
        </w:rPr>
        <w:t xml:space="preserve">7. </w:t>
      </w:r>
    </w:p>
    <w:p w14:paraId="0FCE19FD" w14:textId="77777777" w:rsidR="00EF3EA2" w:rsidRPr="00EF3EA2" w:rsidRDefault="00EF3EA2" w:rsidP="00EF3EA2">
      <w:pPr>
        <w:spacing w:after="0" w:line="240" w:lineRule="auto"/>
        <w:rPr>
          <w:rFonts w:ascii="Arial" w:hAnsi="Arial" w:cs="Arial"/>
          <w:b/>
          <w:bCs/>
          <w:color w:val="5F497A" w:themeColor="accent4" w:themeShade="BF"/>
          <w:sz w:val="24"/>
          <w:szCs w:val="24"/>
        </w:rPr>
      </w:pPr>
    </w:p>
    <w:p w14:paraId="3D7640C4" w14:textId="0AA28CFA" w:rsidR="00C40360" w:rsidRPr="00EF3EA2" w:rsidRDefault="002C79AA" w:rsidP="00EF3EA2">
      <w:pPr>
        <w:pStyle w:val="ListParagraph"/>
        <w:numPr>
          <w:ilvl w:val="0"/>
          <w:numId w:val="1"/>
        </w:numPr>
        <w:spacing w:after="0" w:line="240" w:lineRule="auto"/>
        <w:rPr>
          <w:rFonts w:ascii="Arial" w:hAnsi="Arial" w:cs="Arial"/>
          <w:b/>
          <w:bCs/>
          <w:color w:val="5F497A" w:themeColor="accent4" w:themeShade="BF"/>
          <w:sz w:val="24"/>
          <w:szCs w:val="24"/>
        </w:rPr>
      </w:pPr>
      <w:r w:rsidRPr="006B0B54">
        <w:rPr>
          <w:rFonts w:ascii="Arial" w:hAnsi="Arial" w:cs="Arial"/>
          <w:b/>
          <w:bCs/>
          <w:color w:val="943634" w:themeColor="accent2" w:themeShade="BF"/>
          <w:sz w:val="24"/>
          <w:szCs w:val="24"/>
        </w:rPr>
        <w:t>For adults: m</w:t>
      </w:r>
      <w:r w:rsidR="00C40360" w:rsidRPr="006B0B54">
        <w:rPr>
          <w:rFonts w:ascii="Arial" w:hAnsi="Arial" w:cs="Arial"/>
          <w:b/>
          <w:bCs/>
          <w:color w:val="943634" w:themeColor="accent2" w:themeShade="BF"/>
          <w:sz w:val="24"/>
          <w:szCs w:val="24"/>
        </w:rPr>
        <w:t>outhwash gener</w:t>
      </w:r>
      <w:r w:rsidRPr="006B0B54">
        <w:rPr>
          <w:rFonts w:ascii="Arial" w:hAnsi="Arial" w:cs="Arial"/>
          <w:b/>
          <w:bCs/>
          <w:color w:val="943634" w:themeColor="accent2" w:themeShade="BF"/>
          <w:sz w:val="24"/>
          <w:szCs w:val="24"/>
        </w:rPr>
        <w:t>ally has a much lower level of f</w:t>
      </w:r>
      <w:r w:rsidR="00C40360" w:rsidRPr="006B0B54">
        <w:rPr>
          <w:rFonts w:ascii="Arial" w:hAnsi="Arial" w:cs="Arial"/>
          <w:b/>
          <w:bCs/>
          <w:color w:val="943634" w:themeColor="accent2" w:themeShade="BF"/>
          <w:sz w:val="24"/>
          <w:szCs w:val="24"/>
        </w:rPr>
        <w:t>luoride in it than toothpaste. It should not be used immediately after brushing</w:t>
      </w:r>
      <w:r w:rsidR="00916B76" w:rsidRPr="006B0B54">
        <w:rPr>
          <w:rFonts w:ascii="Arial" w:hAnsi="Arial" w:cs="Arial"/>
          <w:b/>
          <w:bCs/>
          <w:color w:val="943634" w:themeColor="accent2" w:themeShade="BF"/>
          <w:sz w:val="24"/>
          <w:szCs w:val="24"/>
        </w:rPr>
        <w:t>,</w:t>
      </w:r>
      <w:r w:rsidR="00C40360" w:rsidRPr="006B0B54">
        <w:rPr>
          <w:rFonts w:ascii="Arial" w:hAnsi="Arial" w:cs="Arial"/>
          <w:b/>
          <w:bCs/>
          <w:color w:val="943634" w:themeColor="accent2" w:themeShade="BF"/>
          <w:sz w:val="24"/>
          <w:szCs w:val="24"/>
        </w:rPr>
        <w:t xml:space="preserve"> but can be used at another time of day to freshen the mouth. Mouthwashes do not replace brushing.</w:t>
      </w:r>
    </w:p>
    <w:p w14:paraId="19070BEB" w14:textId="77777777" w:rsidR="00EF3EA2" w:rsidRPr="00EF3EA2" w:rsidRDefault="00EF3EA2" w:rsidP="00EF3EA2">
      <w:pPr>
        <w:spacing w:after="0" w:line="240" w:lineRule="auto"/>
        <w:rPr>
          <w:rFonts w:ascii="Arial" w:hAnsi="Arial" w:cs="Arial"/>
          <w:b/>
          <w:bCs/>
          <w:color w:val="5F497A" w:themeColor="accent4" w:themeShade="BF"/>
          <w:sz w:val="24"/>
          <w:szCs w:val="24"/>
        </w:rPr>
      </w:pPr>
    </w:p>
    <w:p w14:paraId="619F6B17" w14:textId="54983ACD" w:rsidR="00EF3EA2" w:rsidRDefault="008861F1" w:rsidP="00EF3EA2">
      <w:pPr>
        <w:pStyle w:val="ListParagraph"/>
        <w:numPr>
          <w:ilvl w:val="0"/>
          <w:numId w:val="1"/>
        </w:numPr>
        <w:spacing w:after="0" w:line="240" w:lineRule="auto"/>
        <w:rPr>
          <w:rFonts w:ascii="Arial" w:hAnsi="Arial" w:cs="Arial"/>
          <w:b/>
          <w:bCs/>
          <w:sz w:val="24"/>
          <w:szCs w:val="24"/>
        </w:rPr>
      </w:pPr>
      <w:r w:rsidRPr="006B0B54">
        <w:rPr>
          <w:rFonts w:ascii="Arial" w:hAnsi="Arial" w:cs="Arial"/>
          <w:b/>
          <w:bCs/>
          <w:sz w:val="24"/>
          <w:szCs w:val="24"/>
        </w:rPr>
        <w:t>Never use someone else’s toothbrush; bacteria will be passed from one mouth to another</w:t>
      </w:r>
      <w:r w:rsidR="00916B76" w:rsidRPr="006B0B54">
        <w:rPr>
          <w:rFonts w:ascii="Arial" w:hAnsi="Arial" w:cs="Arial"/>
          <w:b/>
          <w:bCs/>
          <w:sz w:val="24"/>
          <w:szCs w:val="24"/>
        </w:rPr>
        <w:t>,</w:t>
      </w:r>
      <w:r w:rsidRPr="006B0B54">
        <w:rPr>
          <w:rFonts w:ascii="Arial" w:hAnsi="Arial" w:cs="Arial"/>
          <w:b/>
          <w:bCs/>
          <w:sz w:val="24"/>
          <w:szCs w:val="24"/>
        </w:rPr>
        <w:t xml:space="preserve"> even after rinsing.</w:t>
      </w:r>
    </w:p>
    <w:p w14:paraId="6F14B5EB" w14:textId="77777777" w:rsidR="00EF3EA2" w:rsidRPr="00EF3EA2" w:rsidRDefault="00EF3EA2" w:rsidP="00EF3EA2">
      <w:pPr>
        <w:spacing w:after="0" w:line="240" w:lineRule="auto"/>
        <w:rPr>
          <w:rFonts w:ascii="Arial" w:hAnsi="Arial" w:cs="Arial"/>
          <w:b/>
          <w:bCs/>
          <w:sz w:val="24"/>
          <w:szCs w:val="24"/>
        </w:rPr>
      </w:pPr>
    </w:p>
    <w:p w14:paraId="0BBFE8E5" w14:textId="1F741704" w:rsidR="00C40360" w:rsidRPr="006B0B54" w:rsidRDefault="00270E01" w:rsidP="00EF3EA2">
      <w:pPr>
        <w:pStyle w:val="ListParagraph"/>
        <w:numPr>
          <w:ilvl w:val="0"/>
          <w:numId w:val="1"/>
        </w:numPr>
        <w:spacing w:after="0" w:line="240" w:lineRule="auto"/>
        <w:rPr>
          <w:rFonts w:ascii="Arial" w:hAnsi="Arial" w:cs="Arial"/>
          <w:b/>
          <w:bCs/>
          <w:color w:val="948A54" w:themeColor="background2" w:themeShade="80"/>
          <w:sz w:val="24"/>
          <w:szCs w:val="24"/>
        </w:rPr>
      </w:pPr>
      <w:r w:rsidRPr="006B0B54">
        <w:rPr>
          <w:rFonts w:ascii="Arial" w:hAnsi="Arial" w:cs="Arial"/>
          <w:b/>
          <w:bCs/>
          <w:color w:val="948A54" w:themeColor="background2" w:themeShade="80"/>
          <w:sz w:val="24"/>
          <w:szCs w:val="24"/>
        </w:rPr>
        <w:lastRenderedPageBreak/>
        <w:t>Baby’s t</w:t>
      </w:r>
      <w:r w:rsidR="00C90DC2" w:rsidRPr="006B0B54">
        <w:rPr>
          <w:rFonts w:ascii="Arial" w:hAnsi="Arial" w:cs="Arial"/>
          <w:b/>
          <w:bCs/>
          <w:color w:val="948A54" w:themeColor="background2" w:themeShade="80"/>
          <w:sz w:val="24"/>
          <w:szCs w:val="24"/>
        </w:rPr>
        <w:t>eeth sh</w:t>
      </w:r>
      <w:r w:rsidR="002618C1" w:rsidRPr="006B0B54">
        <w:rPr>
          <w:rFonts w:ascii="Arial" w:hAnsi="Arial" w:cs="Arial"/>
          <w:b/>
          <w:bCs/>
          <w:color w:val="948A54" w:themeColor="background2" w:themeShade="80"/>
          <w:sz w:val="24"/>
          <w:szCs w:val="24"/>
        </w:rPr>
        <w:t xml:space="preserve">ould be brushed as soon as the </w:t>
      </w:r>
      <w:r w:rsidR="00C90DC2" w:rsidRPr="006B0B54">
        <w:rPr>
          <w:rFonts w:ascii="Arial" w:hAnsi="Arial" w:cs="Arial"/>
          <w:b/>
          <w:bCs/>
          <w:color w:val="948A54" w:themeColor="background2" w:themeShade="80"/>
          <w:sz w:val="24"/>
          <w:szCs w:val="24"/>
        </w:rPr>
        <w:t>very first one starts to break through the gums</w:t>
      </w:r>
      <w:r w:rsidR="00916B76" w:rsidRPr="006B0B54">
        <w:rPr>
          <w:rFonts w:ascii="Arial" w:hAnsi="Arial" w:cs="Arial"/>
          <w:b/>
          <w:bCs/>
          <w:color w:val="948A54" w:themeColor="background2" w:themeShade="80"/>
          <w:sz w:val="24"/>
          <w:szCs w:val="24"/>
        </w:rPr>
        <w:t>,</w:t>
      </w:r>
      <w:r w:rsidR="00C90DC2" w:rsidRPr="006B0B54">
        <w:rPr>
          <w:rFonts w:ascii="Arial" w:hAnsi="Arial" w:cs="Arial"/>
          <w:b/>
          <w:bCs/>
          <w:color w:val="948A54" w:themeColor="background2" w:themeShade="80"/>
          <w:sz w:val="24"/>
          <w:szCs w:val="24"/>
        </w:rPr>
        <w:t xml:space="preserve"> using a toothbrush with a small head and soft bristles.</w:t>
      </w:r>
      <w:r w:rsidRPr="006B0B54">
        <w:rPr>
          <w:rFonts w:ascii="Arial" w:hAnsi="Arial" w:cs="Arial"/>
          <w:b/>
          <w:bCs/>
          <w:color w:val="948A54" w:themeColor="background2" w:themeShade="80"/>
          <w:sz w:val="24"/>
          <w:szCs w:val="24"/>
        </w:rPr>
        <w:t xml:space="preserve"> A smear of </w:t>
      </w:r>
      <w:r w:rsidR="00257FA6" w:rsidRPr="006B0B54">
        <w:rPr>
          <w:rFonts w:ascii="Arial" w:hAnsi="Arial" w:cs="Arial"/>
          <w:b/>
          <w:bCs/>
          <w:color w:val="948A54" w:themeColor="background2" w:themeShade="80"/>
          <w:sz w:val="24"/>
          <w:szCs w:val="24"/>
        </w:rPr>
        <w:t xml:space="preserve">fluoride </w:t>
      </w:r>
      <w:r w:rsidRPr="006B0B54">
        <w:rPr>
          <w:rFonts w:ascii="Arial" w:hAnsi="Arial" w:cs="Arial"/>
          <w:b/>
          <w:bCs/>
          <w:color w:val="948A54" w:themeColor="background2" w:themeShade="80"/>
          <w:sz w:val="24"/>
          <w:szCs w:val="24"/>
        </w:rPr>
        <w:t>toothpaste should also be used.</w:t>
      </w:r>
    </w:p>
    <w:p w14:paraId="5C565A74" w14:textId="6E1AD570" w:rsidR="00270E01" w:rsidRDefault="00876145" w:rsidP="00EF3EA2">
      <w:pPr>
        <w:pStyle w:val="ListParagraph"/>
        <w:numPr>
          <w:ilvl w:val="0"/>
          <w:numId w:val="1"/>
        </w:numPr>
        <w:spacing w:after="0" w:line="240" w:lineRule="auto"/>
        <w:rPr>
          <w:rFonts w:ascii="Arial" w:hAnsi="Arial" w:cs="Arial"/>
          <w:b/>
          <w:bCs/>
          <w:color w:val="FF5050"/>
          <w:sz w:val="24"/>
          <w:szCs w:val="24"/>
        </w:rPr>
      </w:pPr>
      <w:r w:rsidRPr="006B0B54">
        <w:rPr>
          <w:rFonts w:ascii="Arial" w:hAnsi="Arial" w:cs="Arial"/>
          <w:b/>
          <w:bCs/>
          <w:color w:val="FF5050"/>
          <w:sz w:val="24"/>
          <w:szCs w:val="24"/>
        </w:rPr>
        <w:t>Request sugar-free medicines for babies and children; if they are not available</w:t>
      </w:r>
      <w:r w:rsidR="00916B76" w:rsidRPr="006B0B54">
        <w:rPr>
          <w:rFonts w:ascii="Arial" w:hAnsi="Arial" w:cs="Arial"/>
          <w:b/>
          <w:bCs/>
          <w:color w:val="FF5050"/>
          <w:sz w:val="24"/>
          <w:szCs w:val="24"/>
        </w:rPr>
        <w:t>,</w:t>
      </w:r>
      <w:r w:rsidRPr="006B0B54">
        <w:rPr>
          <w:rFonts w:ascii="Arial" w:hAnsi="Arial" w:cs="Arial"/>
          <w:b/>
          <w:bCs/>
          <w:color w:val="FF5050"/>
          <w:sz w:val="24"/>
          <w:szCs w:val="24"/>
        </w:rPr>
        <w:t xml:space="preserve"> try and give the medicine at mealtimes to reduce an extra sugar attack</w:t>
      </w:r>
      <w:r w:rsidR="00916B76" w:rsidRPr="006B0B54">
        <w:rPr>
          <w:rFonts w:ascii="Arial" w:hAnsi="Arial" w:cs="Arial"/>
          <w:b/>
          <w:bCs/>
          <w:color w:val="FF5050"/>
          <w:sz w:val="24"/>
          <w:szCs w:val="24"/>
        </w:rPr>
        <w:t>.</w:t>
      </w:r>
    </w:p>
    <w:p w14:paraId="167B0939" w14:textId="77777777" w:rsidR="00EF3EA2" w:rsidRPr="006B0B54" w:rsidRDefault="00EF3EA2" w:rsidP="00EF3EA2">
      <w:pPr>
        <w:pStyle w:val="ListParagraph"/>
        <w:spacing w:after="0" w:line="240" w:lineRule="auto"/>
        <w:ind w:left="360"/>
        <w:rPr>
          <w:rFonts w:ascii="Arial" w:hAnsi="Arial" w:cs="Arial"/>
          <w:b/>
          <w:bCs/>
          <w:color w:val="FF5050"/>
          <w:sz w:val="24"/>
          <w:szCs w:val="24"/>
        </w:rPr>
      </w:pPr>
    </w:p>
    <w:p w14:paraId="77D8F5FE" w14:textId="091D99F7" w:rsidR="00270E01" w:rsidRDefault="00270E01" w:rsidP="00EF3EA2">
      <w:pPr>
        <w:pStyle w:val="ListParagraph"/>
        <w:numPr>
          <w:ilvl w:val="0"/>
          <w:numId w:val="1"/>
        </w:numPr>
        <w:spacing w:after="0" w:line="240" w:lineRule="auto"/>
        <w:rPr>
          <w:rFonts w:ascii="Arial" w:hAnsi="Arial" w:cs="Arial"/>
          <w:b/>
          <w:bCs/>
          <w:color w:val="FFC000"/>
          <w:sz w:val="24"/>
          <w:szCs w:val="24"/>
        </w:rPr>
      </w:pPr>
      <w:r w:rsidRPr="006B0B54">
        <w:rPr>
          <w:rFonts w:ascii="Arial" w:hAnsi="Arial" w:cs="Arial"/>
          <w:b/>
          <w:bCs/>
          <w:color w:val="FFC000"/>
          <w:sz w:val="24"/>
          <w:szCs w:val="24"/>
        </w:rPr>
        <w:t xml:space="preserve">It is how </w:t>
      </w:r>
      <w:r w:rsidRPr="006B0B54">
        <w:rPr>
          <w:rFonts w:ascii="Arial" w:hAnsi="Arial" w:cs="Arial"/>
          <w:b/>
          <w:bCs/>
          <w:color w:val="FFC000"/>
          <w:sz w:val="24"/>
          <w:szCs w:val="24"/>
          <w:u w:val="single"/>
        </w:rPr>
        <w:t>often</w:t>
      </w:r>
      <w:r w:rsidRPr="006B0B54">
        <w:rPr>
          <w:rFonts w:ascii="Arial" w:hAnsi="Arial" w:cs="Arial"/>
          <w:b/>
          <w:bCs/>
          <w:color w:val="FFC000"/>
          <w:sz w:val="24"/>
          <w:szCs w:val="24"/>
        </w:rPr>
        <w:t xml:space="preserve"> we have sugars and acidic food/drink that has the biggest impact on our teeth – not just the amount. Th</w:t>
      </w:r>
      <w:r w:rsidR="00916B76" w:rsidRPr="006B0B54">
        <w:rPr>
          <w:rFonts w:ascii="Arial" w:hAnsi="Arial" w:cs="Arial"/>
          <w:b/>
          <w:bCs/>
          <w:color w:val="FFC000"/>
          <w:sz w:val="24"/>
          <w:szCs w:val="24"/>
        </w:rPr>
        <w:t>is</w:t>
      </w:r>
      <w:r w:rsidRPr="006B0B54">
        <w:rPr>
          <w:rFonts w:ascii="Arial" w:hAnsi="Arial" w:cs="Arial"/>
          <w:b/>
          <w:bCs/>
          <w:color w:val="FFC000"/>
          <w:sz w:val="24"/>
          <w:szCs w:val="24"/>
        </w:rPr>
        <w:t xml:space="preserve"> is why snacks and drinks in between meals need to be tooth</w:t>
      </w:r>
      <w:r w:rsidR="00916B76" w:rsidRPr="006B0B54">
        <w:rPr>
          <w:rFonts w:ascii="Arial" w:hAnsi="Arial" w:cs="Arial"/>
          <w:b/>
          <w:bCs/>
          <w:color w:val="FFC000"/>
          <w:sz w:val="24"/>
          <w:szCs w:val="24"/>
        </w:rPr>
        <w:t>-</w:t>
      </w:r>
      <w:r w:rsidRPr="006B0B54">
        <w:rPr>
          <w:rFonts w:ascii="Arial" w:hAnsi="Arial" w:cs="Arial"/>
          <w:b/>
          <w:bCs/>
          <w:color w:val="FFC000"/>
          <w:sz w:val="24"/>
          <w:szCs w:val="24"/>
        </w:rPr>
        <w:t>friendly.</w:t>
      </w:r>
    </w:p>
    <w:p w14:paraId="4FA84C6E" w14:textId="77777777" w:rsidR="00EF3EA2" w:rsidRPr="00EF3EA2" w:rsidRDefault="00EF3EA2" w:rsidP="00EF3EA2">
      <w:pPr>
        <w:spacing w:after="0" w:line="240" w:lineRule="auto"/>
        <w:rPr>
          <w:rFonts w:ascii="Arial" w:hAnsi="Arial" w:cs="Arial"/>
          <w:b/>
          <w:bCs/>
          <w:color w:val="FFC000"/>
          <w:sz w:val="24"/>
          <w:szCs w:val="24"/>
        </w:rPr>
      </w:pPr>
    </w:p>
    <w:p w14:paraId="59621A04" w14:textId="0C68844A" w:rsidR="00C90DC2" w:rsidRDefault="00257FA6" w:rsidP="00EF3EA2">
      <w:pPr>
        <w:pStyle w:val="ListParagraph"/>
        <w:numPr>
          <w:ilvl w:val="0"/>
          <w:numId w:val="1"/>
        </w:numPr>
        <w:spacing w:after="0" w:line="240" w:lineRule="auto"/>
        <w:rPr>
          <w:rFonts w:ascii="Arial" w:hAnsi="Arial" w:cs="Arial"/>
          <w:b/>
          <w:bCs/>
          <w:color w:val="002060"/>
          <w:sz w:val="24"/>
          <w:szCs w:val="24"/>
        </w:rPr>
      </w:pPr>
      <w:r w:rsidRPr="006B0B54">
        <w:rPr>
          <w:rFonts w:ascii="Arial" w:hAnsi="Arial" w:cs="Arial"/>
          <w:b/>
          <w:bCs/>
          <w:color w:val="002060"/>
          <w:sz w:val="24"/>
          <w:szCs w:val="24"/>
        </w:rPr>
        <w:t>Honey, smoothies</w:t>
      </w:r>
      <w:r w:rsidR="00916B76" w:rsidRPr="006B0B54">
        <w:rPr>
          <w:rFonts w:ascii="Arial" w:hAnsi="Arial" w:cs="Arial"/>
          <w:b/>
          <w:bCs/>
          <w:color w:val="002060"/>
          <w:sz w:val="24"/>
          <w:szCs w:val="24"/>
        </w:rPr>
        <w:t>,</w:t>
      </w:r>
      <w:r w:rsidRPr="006B0B54">
        <w:rPr>
          <w:rFonts w:ascii="Arial" w:hAnsi="Arial" w:cs="Arial"/>
          <w:b/>
          <w:bCs/>
          <w:color w:val="002060"/>
          <w:sz w:val="24"/>
          <w:szCs w:val="24"/>
        </w:rPr>
        <w:t xml:space="preserve"> fruit juice and dried fruit are NOT tooth friendly</w:t>
      </w:r>
      <w:r w:rsidR="00916B76" w:rsidRPr="006B0B54">
        <w:rPr>
          <w:rFonts w:ascii="Arial" w:hAnsi="Arial" w:cs="Arial"/>
          <w:b/>
          <w:bCs/>
          <w:color w:val="002060"/>
          <w:sz w:val="24"/>
          <w:szCs w:val="24"/>
        </w:rPr>
        <w:t>,</w:t>
      </w:r>
      <w:r w:rsidRPr="006B0B54">
        <w:rPr>
          <w:rFonts w:ascii="Arial" w:hAnsi="Arial" w:cs="Arial"/>
          <w:b/>
          <w:bCs/>
          <w:color w:val="002060"/>
          <w:sz w:val="24"/>
          <w:szCs w:val="24"/>
        </w:rPr>
        <w:t xml:space="preserve"> and should only be consumed at a meal time.</w:t>
      </w:r>
    </w:p>
    <w:p w14:paraId="20A7B4FF" w14:textId="77777777" w:rsidR="00EF3EA2" w:rsidRPr="00EF3EA2" w:rsidRDefault="00EF3EA2" w:rsidP="00EF3EA2">
      <w:pPr>
        <w:spacing w:after="0" w:line="240" w:lineRule="auto"/>
        <w:rPr>
          <w:rFonts w:ascii="Arial" w:hAnsi="Arial" w:cs="Arial"/>
          <w:b/>
          <w:bCs/>
          <w:color w:val="002060"/>
          <w:sz w:val="24"/>
          <w:szCs w:val="24"/>
        </w:rPr>
      </w:pPr>
    </w:p>
    <w:p w14:paraId="2A3E1872" w14:textId="794DB5C1" w:rsidR="00876145" w:rsidRDefault="00876145" w:rsidP="00EF3EA2">
      <w:pPr>
        <w:pStyle w:val="ListParagraph"/>
        <w:numPr>
          <w:ilvl w:val="0"/>
          <w:numId w:val="1"/>
        </w:numPr>
        <w:spacing w:after="0" w:line="240" w:lineRule="auto"/>
        <w:rPr>
          <w:rFonts w:ascii="Arial" w:hAnsi="Arial" w:cs="Arial"/>
          <w:b/>
          <w:bCs/>
          <w:color w:val="FF0000"/>
          <w:sz w:val="24"/>
          <w:szCs w:val="24"/>
        </w:rPr>
      </w:pPr>
      <w:r w:rsidRPr="006B0B54">
        <w:rPr>
          <w:rFonts w:ascii="Arial" w:hAnsi="Arial" w:cs="Arial"/>
          <w:b/>
          <w:bCs/>
          <w:color w:val="FF0000"/>
          <w:sz w:val="24"/>
          <w:szCs w:val="24"/>
        </w:rPr>
        <w:t>Introduce open-top cups to babies from 6 months old; discourage the use of bottles by their 1</w:t>
      </w:r>
      <w:r w:rsidRPr="006B0B54">
        <w:rPr>
          <w:rFonts w:ascii="Arial" w:hAnsi="Arial" w:cs="Arial"/>
          <w:b/>
          <w:bCs/>
          <w:color w:val="FF0000"/>
          <w:sz w:val="24"/>
          <w:szCs w:val="24"/>
          <w:vertAlign w:val="superscript"/>
        </w:rPr>
        <w:t>st</w:t>
      </w:r>
      <w:r w:rsidRPr="006B0B54">
        <w:rPr>
          <w:rFonts w:ascii="Arial" w:hAnsi="Arial" w:cs="Arial"/>
          <w:b/>
          <w:bCs/>
          <w:color w:val="FF0000"/>
          <w:sz w:val="24"/>
          <w:szCs w:val="24"/>
        </w:rPr>
        <w:t xml:space="preserve"> birthday. </w:t>
      </w:r>
    </w:p>
    <w:p w14:paraId="3542AF57" w14:textId="77777777" w:rsidR="00EF3EA2" w:rsidRPr="00EF3EA2" w:rsidRDefault="00EF3EA2" w:rsidP="00EF3EA2">
      <w:pPr>
        <w:spacing w:after="0" w:line="240" w:lineRule="auto"/>
        <w:rPr>
          <w:rFonts w:ascii="Arial" w:hAnsi="Arial" w:cs="Arial"/>
          <w:b/>
          <w:bCs/>
          <w:color w:val="FF0000"/>
          <w:sz w:val="24"/>
          <w:szCs w:val="24"/>
        </w:rPr>
      </w:pPr>
    </w:p>
    <w:p w14:paraId="238CF853" w14:textId="254FBA56" w:rsidR="00C90DC2" w:rsidRDefault="00270E01" w:rsidP="00EF3EA2">
      <w:pPr>
        <w:pStyle w:val="ListParagraph"/>
        <w:numPr>
          <w:ilvl w:val="0"/>
          <w:numId w:val="1"/>
        </w:numPr>
        <w:spacing w:after="0" w:line="240" w:lineRule="auto"/>
        <w:rPr>
          <w:rFonts w:ascii="Arial" w:hAnsi="Arial" w:cs="Arial"/>
          <w:b/>
          <w:bCs/>
          <w:color w:val="31849B" w:themeColor="accent5" w:themeShade="BF"/>
          <w:sz w:val="24"/>
          <w:szCs w:val="24"/>
        </w:rPr>
      </w:pPr>
      <w:r w:rsidRPr="006B0B54">
        <w:rPr>
          <w:rFonts w:ascii="Arial" w:hAnsi="Arial" w:cs="Arial"/>
          <w:b/>
          <w:bCs/>
          <w:color w:val="31849B" w:themeColor="accent5" w:themeShade="BF"/>
          <w:sz w:val="24"/>
          <w:szCs w:val="24"/>
        </w:rPr>
        <w:t xml:space="preserve">Toothbrushes should be replaced </w:t>
      </w:r>
      <w:r w:rsidR="008861F1" w:rsidRPr="006B0B54">
        <w:rPr>
          <w:rFonts w:ascii="Arial" w:hAnsi="Arial" w:cs="Arial"/>
          <w:b/>
          <w:bCs/>
          <w:color w:val="31849B" w:themeColor="accent5" w:themeShade="BF"/>
          <w:sz w:val="24"/>
          <w:szCs w:val="24"/>
        </w:rPr>
        <w:t xml:space="preserve">every 2-3 months or sooner </w:t>
      </w:r>
      <w:r w:rsidRPr="006B0B54">
        <w:rPr>
          <w:rFonts w:ascii="Arial" w:hAnsi="Arial" w:cs="Arial"/>
          <w:b/>
          <w:bCs/>
          <w:color w:val="31849B" w:themeColor="accent5" w:themeShade="BF"/>
          <w:sz w:val="24"/>
          <w:szCs w:val="24"/>
        </w:rPr>
        <w:t>once the bristles become splayed</w:t>
      </w:r>
      <w:r w:rsidR="008861F1" w:rsidRPr="006B0B54">
        <w:rPr>
          <w:rFonts w:ascii="Arial" w:hAnsi="Arial" w:cs="Arial"/>
          <w:b/>
          <w:bCs/>
          <w:color w:val="31849B" w:themeColor="accent5" w:themeShade="BF"/>
          <w:sz w:val="24"/>
          <w:szCs w:val="24"/>
        </w:rPr>
        <w:t xml:space="preserve">. </w:t>
      </w:r>
    </w:p>
    <w:p w14:paraId="7EAC35E7" w14:textId="77777777" w:rsidR="00EF3EA2" w:rsidRPr="00EF3EA2" w:rsidRDefault="00EF3EA2" w:rsidP="00EF3EA2">
      <w:pPr>
        <w:spacing w:after="0" w:line="240" w:lineRule="auto"/>
        <w:rPr>
          <w:rFonts w:ascii="Arial" w:hAnsi="Arial" w:cs="Arial"/>
          <w:b/>
          <w:bCs/>
          <w:color w:val="31849B" w:themeColor="accent5" w:themeShade="BF"/>
          <w:sz w:val="24"/>
          <w:szCs w:val="24"/>
        </w:rPr>
      </w:pPr>
    </w:p>
    <w:p w14:paraId="37A151F6" w14:textId="2D40F966" w:rsidR="008861F1" w:rsidRDefault="008861F1" w:rsidP="00EF3EA2">
      <w:pPr>
        <w:pStyle w:val="ListParagraph"/>
        <w:numPr>
          <w:ilvl w:val="0"/>
          <w:numId w:val="1"/>
        </w:numPr>
        <w:spacing w:after="0" w:line="240" w:lineRule="auto"/>
        <w:rPr>
          <w:rFonts w:ascii="Arial" w:hAnsi="Arial" w:cs="Arial"/>
          <w:b/>
          <w:bCs/>
          <w:color w:val="92D050"/>
          <w:sz w:val="24"/>
          <w:szCs w:val="24"/>
        </w:rPr>
      </w:pPr>
      <w:r w:rsidRPr="00F107F1">
        <w:rPr>
          <w:rFonts w:ascii="Arial" w:hAnsi="Arial" w:cs="Arial"/>
          <w:b/>
          <w:bCs/>
          <w:color w:val="92D050"/>
          <w:sz w:val="24"/>
          <w:szCs w:val="24"/>
        </w:rPr>
        <w:t>Toothbrushes should be air-dried, not touching anyone else’s brush, after use.</w:t>
      </w:r>
    </w:p>
    <w:p w14:paraId="30AC93D9" w14:textId="77777777" w:rsidR="00EF3EA2" w:rsidRPr="00EF3EA2" w:rsidRDefault="00EF3EA2" w:rsidP="00EF3EA2">
      <w:pPr>
        <w:spacing w:after="0" w:line="240" w:lineRule="auto"/>
        <w:rPr>
          <w:rFonts w:ascii="Arial" w:hAnsi="Arial" w:cs="Arial"/>
          <w:b/>
          <w:bCs/>
          <w:color w:val="92D050"/>
          <w:sz w:val="24"/>
          <w:szCs w:val="24"/>
        </w:rPr>
      </w:pPr>
    </w:p>
    <w:p w14:paraId="29668F22" w14:textId="0A6B2AB9" w:rsidR="006B0B54" w:rsidRDefault="00270E01" w:rsidP="00EF3EA2">
      <w:pPr>
        <w:pStyle w:val="ListParagraph"/>
        <w:numPr>
          <w:ilvl w:val="0"/>
          <w:numId w:val="1"/>
        </w:numPr>
        <w:spacing w:after="0" w:line="240" w:lineRule="auto"/>
        <w:rPr>
          <w:rFonts w:ascii="Arial" w:hAnsi="Arial" w:cs="Arial"/>
          <w:b/>
          <w:bCs/>
          <w:color w:val="C0504D" w:themeColor="accent2"/>
          <w:sz w:val="24"/>
          <w:szCs w:val="24"/>
        </w:rPr>
      </w:pPr>
      <w:r w:rsidRPr="006B0B54">
        <w:rPr>
          <w:rFonts w:ascii="Arial" w:hAnsi="Arial" w:cs="Arial"/>
          <w:b/>
          <w:bCs/>
          <w:color w:val="C0504D" w:themeColor="accent2"/>
          <w:sz w:val="24"/>
          <w:szCs w:val="24"/>
        </w:rPr>
        <w:t xml:space="preserve">Treats for little ones don’t need to be sweets or </w:t>
      </w:r>
      <w:r w:rsidR="00857469" w:rsidRPr="006B0B54">
        <w:rPr>
          <w:rFonts w:ascii="Arial" w:hAnsi="Arial" w:cs="Arial"/>
          <w:b/>
          <w:bCs/>
          <w:color w:val="C0504D" w:themeColor="accent2"/>
          <w:sz w:val="24"/>
          <w:szCs w:val="24"/>
        </w:rPr>
        <w:t>any kind of food. Children often love stickers, trips to the park, feeding the ducks or a good tickle! Try to think of healthy, tooth friendly treats for them.</w:t>
      </w:r>
    </w:p>
    <w:p w14:paraId="4C52BBF2" w14:textId="77777777" w:rsidR="00EF3EA2" w:rsidRPr="00EF3EA2" w:rsidRDefault="00EF3EA2" w:rsidP="00EF3EA2">
      <w:pPr>
        <w:spacing w:after="0" w:line="240" w:lineRule="auto"/>
        <w:rPr>
          <w:rFonts w:ascii="Arial" w:hAnsi="Arial" w:cs="Arial"/>
          <w:b/>
          <w:bCs/>
          <w:color w:val="C0504D" w:themeColor="accent2"/>
          <w:sz w:val="24"/>
          <w:szCs w:val="24"/>
        </w:rPr>
      </w:pPr>
    </w:p>
    <w:p w14:paraId="6B5227FA" w14:textId="5B5AB3CB" w:rsidR="006B0B54" w:rsidRPr="00EF3EA2" w:rsidRDefault="001958FC" w:rsidP="00EF3EA2">
      <w:pPr>
        <w:pStyle w:val="ListParagraph"/>
        <w:numPr>
          <w:ilvl w:val="0"/>
          <w:numId w:val="1"/>
        </w:numPr>
        <w:spacing w:after="0" w:line="240" w:lineRule="auto"/>
        <w:rPr>
          <w:rFonts w:ascii="Arial" w:hAnsi="Arial" w:cs="Arial"/>
          <w:b/>
          <w:bCs/>
          <w:color w:val="C0504D" w:themeColor="accent2"/>
          <w:sz w:val="24"/>
          <w:szCs w:val="24"/>
        </w:rPr>
      </w:pPr>
      <w:r w:rsidRPr="006B0B54">
        <w:rPr>
          <w:rFonts w:ascii="Arial" w:hAnsi="Arial" w:cs="Arial"/>
          <w:b/>
          <w:bCs/>
          <w:color w:val="00B050"/>
          <w:sz w:val="24"/>
          <w:szCs w:val="24"/>
        </w:rPr>
        <w:t xml:space="preserve">Overusing a dummy can affect how a </w:t>
      </w:r>
      <w:r w:rsidR="005F6027" w:rsidRPr="006B0B54">
        <w:rPr>
          <w:rFonts w:ascii="Arial" w:hAnsi="Arial" w:cs="Arial"/>
          <w:b/>
          <w:bCs/>
          <w:color w:val="00B050"/>
          <w:sz w:val="24"/>
          <w:szCs w:val="24"/>
        </w:rPr>
        <w:t>baby’s</w:t>
      </w:r>
      <w:r w:rsidRPr="006B0B54">
        <w:rPr>
          <w:rFonts w:ascii="Arial" w:hAnsi="Arial" w:cs="Arial"/>
          <w:b/>
          <w:bCs/>
          <w:color w:val="00B050"/>
          <w:sz w:val="24"/>
          <w:szCs w:val="24"/>
        </w:rPr>
        <w:t xml:space="preserve"> teeth grow</w:t>
      </w:r>
      <w:r w:rsidR="005F6027" w:rsidRPr="006B0B54">
        <w:rPr>
          <w:rFonts w:ascii="Arial" w:hAnsi="Arial" w:cs="Arial"/>
          <w:b/>
          <w:bCs/>
          <w:color w:val="00B050"/>
          <w:sz w:val="24"/>
          <w:szCs w:val="24"/>
        </w:rPr>
        <w:t xml:space="preserve">, </w:t>
      </w:r>
      <w:r w:rsidRPr="006B0B54">
        <w:rPr>
          <w:rFonts w:ascii="Arial" w:hAnsi="Arial" w:cs="Arial"/>
          <w:b/>
          <w:bCs/>
          <w:color w:val="00B050"/>
          <w:sz w:val="24"/>
          <w:szCs w:val="24"/>
        </w:rPr>
        <w:t>as well as</w:t>
      </w:r>
      <w:r w:rsidR="005F6027" w:rsidRPr="006B0B54">
        <w:rPr>
          <w:rFonts w:ascii="Arial" w:hAnsi="Arial" w:cs="Arial"/>
          <w:b/>
          <w:bCs/>
          <w:color w:val="00B050"/>
          <w:sz w:val="24"/>
          <w:szCs w:val="24"/>
        </w:rPr>
        <w:t xml:space="preserve"> affecting their </w:t>
      </w:r>
      <w:r w:rsidRPr="006B0B54">
        <w:rPr>
          <w:rFonts w:ascii="Arial" w:hAnsi="Arial" w:cs="Arial"/>
          <w:b/>
          <w:bCs/>
          <w:color w:val="00B050"/>
          <w:sz w:val="24"/>
          <w:szCs w:val="24"/>
        </w:rPr>
        <w:t>speech</w:t>
      </w:r>
      <w:r w:rsidR="005F6027" w:rsidRPr="006B0B54">
        <w:rPr>
          <w:rFonts w:ascii="Arial" w:hAnsi="Arial" w:cs="Arial"/>
          <w:b/>
          <w:bCs/>
          <w:color w:val="00B050"/>
          <w:sz w:val="24"/>
          <w:szCs w:val="24"/>
        </w:rPr>
        <w:t xml:space="preserve"> as they get older</w:t>
      </w:r>
      <w:r w:rsidRPr="006B0B54">
        <w:rPr>
          <w:rFonts w:ascii="Arial" w:hAnsi="Arial" w:cs="Arial"/>
          <w:b/>
          <w:bCs/>
          <w:color w:val="00B050"/>
          <w:sz w:val="24"/>
          <w:szCs w:val="24"/>
        </w:rPr>
        <w:t xml:space="preserve">. Try to use it only when your </w:t>
      </w:r>
      <w:r w:rsidR="005F6027" w:rsidRPr="006B0B54">
        <w:rPr>
          <w:rFonts w:ascii="Arial" w:hAnsi="Arial" w:cs="Arial"/>
          <w:b/>
          <w:bCs/>
          <w:color w:val="00B050"/>
          <w:sz w:val="24"/>
          <w:szCs w:val="24"/>
        </w:rPr>
        <w:t>baby</w:t>
      </w:r>
      <w:r w:rsidRPr="006B0B54">
        <w:rPr>
          <w:rFonts w:ascii="Arial" w:hAnsi="Arial" w:cs="Arial"/>
          <w:b/>
          <w:bCs/>
          <w:color w:val="00B050"/>
          <w:sz w:val="24"/>
          <w:szCs w:val="24"/>
        </w:rPr>
        <w:t xml:space="preserve"> needs soothing and look for other ways to give comfort. </w:t>
      </w:r>
    </w:p>
    <w:p w14:paraId="41B06C0E" w14:textId="77777777" w:rsidR="00EF3EA2" w:rsidRPr="00EF3EA2" w:rsidRDefault="00EF3EA2" w:rsidP="00EF3EA2">
      <w:pPr>
        <w:spacing w:after="0" w:line="240" w:lineRule="auto"/>
        <w:rPr>
          <w:rFonts w:ascii="Arial" w:hAnsi="Arial" w:cs="Arial"/>
          <w:b/>
          <w:bCs/>
          <w:color w:val="C0504D" w:themeColor="accent2"/>
          <w:sz w:val="24"/>
          <w:szCs w:val="24"/>
        </w:rPr>
      </w:pPr>
    </w:p>
    <w:p w14:paraId="7F81E317" w14:textId="5366D300" w:rsidR="006B0B54" w:rsidRPr="00EF3EA2" w:rsidRDefault="00E830B5" w:rsidP="00EF3EA2">
      <w:pPr>
        <w:pStyle w:val="ListParagraph"/>
        <w:numPr>
          <w:ilvl w:val="0"/>
          <w:numId w:val="1"/>
        </w:numPr>
        <w:spacing w:after="0" w:line="240" w:lineRule="auto"/>
        <w:rPr>
          <w:rFonts w:ascii="Arial" w:hAnsi="Arial" w:cs="Arial"/>
          <w:b/>
          <w:bCs/>
          <w:color w:val="C0504D" w:themeColor="accent2"/>
          <w:sz w:val="24"/>
          <w:szCs w:val="24"/>
        </w:rPr>
      </w:pPr>
      <w:r w:rsidRPr="006B0B54">
        <w:rPr>
          <w:rFonts w:ascii="Arial" w:hAnsi="Arial" w:cs="Arial"/>
          <w:b/>
          <w:bCs/>
          <w:color w:val="E36C0A" w:themeColor="accent6" w:themeShade="BF"/>
          <w:sz w:val="24"/>
          <w:szCs w:val="24"/>
        </w:rPr>
        <w:t>Take your baby along to your own dentist appointment</w:t>
      </w:r>
      <w:r w:rsidR="005F6027" w:rsidRPr="006B0B54">
        <w:rPr>
          <w:rFonts w:ascii="Arial" w:hAnsi="Arial" w:cs="Arial"/>
          <w:b/>
          <w:bCs/>
          <w:color w:val="E36C0A" w:themeColor="accent6" w:themeShade="BF"/>
          <w:sz w:val="24"/>
          <w:szCs w:val="24"/>
        </w:rPr>
        <w:t xml:space="preserve"> from 6 months old.</w:t>
      </w:r>
      <w:r w:rsidRPr="006B0B54">
        <w:rPr>
          <w:rFonts w:ascii="Arial" w:hAnsi="Arial" w:cs="Arial"/>
          <w:b/>
          <w:bCs/>
          <w:color w:val="E36C0A" w:themeColor="accent6" w:themeShade="BF"/>
          <w:sz w:val="24"/>
          <w:szCs w:val="24"/>
        </w:rPr>
        <w:t xml:space="preserve"> This will get them used to the sights, sounds and smells</w:t>
      </w:r>
      <w:r w:rsidR="005F6027" w:rsidRPr="006B0B54">
        <w:rPr>
          <w:rFonts w:ascii="Arial" w:hAnsi="Arial" w:cs="Arial"/>
          <w:b/>
          <w:bCs/>
          <w:color w:val="E36C0A" w:themeColor="accent6" w:themeShade="BF"/>
          <w:sz w:val="24"/>
          <w:szCs w:val="24"/>
        </w:rPr>
        <w:t xml:space="preserve"> and the dental team will provide </w:t>
      </w:r>
      <w:r w:rsidR="00257FA6" w:rsidRPr="006B0B54">
        <w:rPr>
          <w:rFonts w:ascii="Arial" w:hAnsi="Arial" w:cs="Arial"/>
          <w:b/>
          <w:bCs/>
          <w:color w:val="E36C0A" w:themeColor="accent6" w:themeShade="BF"/>
          <w:sz w:val="24"/>
          <w:szCs w:val="24"/>
        </w:rPr>
        <w:t xml:space="preserve">you with </w:t>
      </w:r>
      <w:r w:rsidR="005F6027" w:rsidRPr="006B0B54">
        <w:rPr>
          <w:rFonts w:ascii="Arial" w:hAnsi="Arial" w:cs="Arial"/>
          <w:b/>
          <w:bCs/>
          <w:color w:val="E36C0A" w:themeColor="accent6" w:themeShade="BF"/>
          <w:sz w:val="24"/>
          <w:szCs w:val="24"/>
        </w:rPr>
        <w:t>preventative advice</w:t>
      </w:r>
      <w:r w:rsidR="00257FA6" w:rsidRPr="006B0B54">
        <w:rPr>
          <w:rFonts w:ascii="Arial" w:hAnsi="Arial" w:cs="Arial"/>
          <w:b/>
          <w:bCs/>
          <w:color w:val="E36C0A" w:themeColor="accent6" w:themeShade="BF"/>
          <w:sz w:val="24"/>
          <w:szCs w:val="24"/>
        </w:rPr>
        <w:t xml:space="preserve"> to project your bab</w:t>
      </w:r>
      <w:r w:rsidR="00916B76" w:rsidRPr="006B0B54">
        <w:rPr>
          <w:rFonts w:ascii="Arial" w:hAnsi="Arial" w:cs="Arial"/>
          <w:b/>
          <w:bCs/>
          <w:color w:val="E36C0A" w:themeColor="accent6" w:themeShade="BF"/>
          <w:sz w:val="24"/>
          <w:szCs w:val="24"/>
        </w:rPr>
        <w:t>y’s</w:t>
      </w:r>
      <w:r w:rsidR="00257FA6" w:rsidRPr="006B0B54">
        <w:rPr>
          <w:rFonts w:ascii="Arial" w:hAnsi="Arial" w:cs="Arial"/>
          <w:b/>
          <w:bCs/>
          <w:color w:val="E36C0A" w:themeColor="accent6" w:themeShade="BF"/>
          <w:sz w:val="24"/>
          <w:szCs w:val="24"/>
        </w:rPr>
        <w:t xml:space="preserve"> smile</w:t>
      </w:r>
      <w:r w:rsidR="005F6027" w:rsidRPr="006B0B54">
        <w:rPr>
          <w:rFonts w:ascii="Arial" w:hAnsi="Arial" w:cs="Arial"/>
          <w:b/>
          <w:bCs/>
          <w:color w:val="E36C0A" w:themeColor="accent6" w:themeShade="BF"/>
          <w:sz w:val="24"/>
          <w:szCs w:val="24"/>
        </w:rPr>
        <w:t>.</w:t>
      </w:r>
    </w:p>
    <w:p w14:paraId="2AB98CC1" w14:textId="77777777" w:rsidR="00EF3EA2" w:rsidRPr="00EF3EA2" w:rsidRDefault="00EF3EA2" w:rsidP="00EF3EA2">
      <w:pPr>
        <w:spacing w:after="0" w:line="240" w:lineRule="auto"/>
        <w:rPr>
          <w:rFonts w:ascii="Arial" w:hAnsi="Arial" w:cs="Arial"/>
          <w:b/>
          <w:bCs/>
          <w:color w:val="C0504D" w:themeColor="accent2"/>
          <w:sz w:val="24"/>
          <w:szCs w:val="24"/>
        </w:rPr>
      </w:pPr>
    </w:p>
    <w:p w14:paraId="6902362C" w14:textId="73EF6355" w:rsidR="006B0B54" w:rsidRPr="00EF3EA2" w:rsidRDefault="00E830B5" w:rsidP="00EF3EA2">
      <w:pPr>
        <w:pStyle w:val="ListParagraph"/>
        <w:numPr>
          <w:ilvl w:val="0"/>
          <w:numId w:val="1"/>
        </w:numPr>
        <w:spacing w:after="0" w:line="240" w:lineRule="auto"/>
        <w:rPr>
          <w:rFonts w:ascii="Arial" w:hAnsi="Arial" w:cs="Arial"/>
          <w:b/>
          <w:bCs/>
          <w:color w:val="C0504D" w:themeColor="accent2"/>
          <w:sz w:val="24"/>
          <w:szCs w:val="24"/>
        </w:rPr>
      </w:pPr>
      <w:r w:rsidRPr="006B0B54">
        <w:rPr>
          <w:rFonts w:ascii="Arial" w:hAnsi="Arial" w:cs="Arial"/>
          <w:b/>
          <w:bCs/>
          <w:color w:val="7030A0"/>
          <w:sz w:val="24"/>
          <w:szCs w:val="24"/>
        </w:rPr>
        <w:t>Before taking your child to the dentist, avoid using phrases such as ‘be brave’ or ‘don’t be scared’ as this tells your child that there is something to be afraid of! Instead, talk about how the dentist is going to count their teeth and check that they are healthy.</w:t>
      </w:r>
    </w:p>
    <w:p w14:paraId="41C2BADD" w14:textId="77777777" w:rsidR="00EF3EA2" w:rsidRPr="00EF3EA2" w:rsidRDefault="00EF3EA2" w:rsidP="00EF3EA2">
      <w:pPr>
        <w:spacing w:after="0" w:line="240" w:lineRule="auto"/>
        <w:rPr>
          <w:rFonts w:ascii="Arial" w:hAnsi="Arial" w:cs="Arial"/>
          <w:b/>
          <w:bCs/>
          <w:color w:val="C0504D" w:themeColor="accent2"/>
          <w:sz w:val="24"/>
          <w:szCs w:val="24"/>
        </w:rPr>
      </w:pPr>
    </w:p>
    <w:p w14:paraId="22CB0E10" w14:textId="0121975C" w:rsidR="006B0B54" w:rsidRPr="00EF3EA2" w:rsidRDefault="008861F1" w:rsidP="00EF3EA2">
      <w:pPr>
        <w:pStyle w:val="ListParagraph"/>
        <w:numPr>
          <w:ilvl w:val="0"/>
          <w:numId w:val="1"/>
        </w:numPr>
        <w:spacing w:after="0" w:line="240" w:lineRule="auto"/>
        <w:rPr>
          <w:rFonts w:ascii="Arial" w:hAnsi="Arial" w:cs="Arial"/>
          <w:b/>
          <w:bCs/>
          <w:color w:val="C0504D" w:themeColor="accent2"/>
          <w:sz w:val="24"/>
          <w:szCs w:val="24"/>
        </w:rPr>
      </w:pPr>
      <w:r w:rsidRPr="006B0B54">
        <w:rPr>
          <w:rFonts w:ascii="Arial" w:hAnsi="Arial" w:cs="Arial"/>
          <w:b/>
          <w:bCs/>
          <w:sz w:val="24"/>
          <w:szCs w:val="24"/>
        </w:rPr>
        <w:t>To find an NHS dentist, please contact NHS 111 (by phone) or</w:t>
      </w:r>
      <w:r w:rsidR="00544A4F" w:rsidRPr="006B0B54">
        <w:rPr>
          <w:rFonts w:ascii="Arial" w:hAnsi="Arial" w:cs="Arial"/>
          <w:b/>
          <w:bCs/>
          <w:sz w:val="24"/>
          <w:szCs w:val="24"/>
        </w:rPr>
        <w:t xml:space="preserve"> </w:t>
      </w:r>
      <w:hyperlink r:id="rId11" w:history="1">
        <w:r w:rsidR="00544A4F" w:rsidRPr="006B0B54">
          <w:rPr>
            <w:rStyle w:val="Hyperlink"/>
            <w:rFonts w:ascii="Arial" w:hAnsi="Arial" w:cs="Arial"/>
            <w:b/>
            <w:bCs/>
            <w:sz w:val="24"/>
            <w:szCs w:val="24"/>
          </w:rPr>
          <w:t>www.nhs.uk</w:t>
        </w:r>
      </w:hyperlink>
      <w:r w:rsidR="00544A4F" w:rsidRPr="006B0B54">
        <w:rPr>
          <w:rFonts w:ascii="Arial" w:hAnsi="Arial" w:cs="Arial"/>
          <w:b/>
          <w:bCs/>
          <w:sz w:val="24"/>
          <w:szCs w:val="24"/>
        </w:rPr>
        <w:t xml:space="preserve"> </w:t>
      </w:r>
      <w:r w:rsidRPr="006B0B54">
        <w:rPr>
          <w:rFonts w:ascii="Arial" w:hAnsi="Arial" w:cs="Arial"/>
          <w:b/>
          <w:bCs/>
          <w:sz w:val="24"/>
          <w:szCs w:val="24"/>
        </w:rPr>
        <w:t>(via web</w:t>
      </w:r>
      <w:r w:rsidR="00544A4F" w:rsidRPr="006B0B54">
        <w:rPr>
          <w:rFonts w:ascii="Arial" w:hAnsi="Arial" w:cs="Arial"/>
          <w:b/>
          <w:bCs/>
          <w:sz w:val="24"/>
          <w:szCs w:val="24"/>
        </w:rPr>
        <w:t>site</w:t>
      </w:r>
      <w:r w:rsidRPr="006B0B54">
        <w:rPr>
          <w:rFonts w:ascii="Arial" w:hAnsi="Arial" w:cs="Arial"/>
          <w:b/>
          <w:bCs/>
          <w:sz w:val="24"/>
          <w:szCs w:val="24"/>
        </w:rPr>
        <w:t>)</w:t>
      </w:r>
      <w:r w:rsidR="00544A4F" w:rsidRPr="006B0B54">
        <w:rPr>
          <w:rFonts w:ascii="Arial" w:hAnsi="Arial" w:cs="Arial"/>
          <w:b/>
          <w:bCs/>
          <w:sz w:val="24"/>
          <w:szCs w:val="24"/>
        </w:rPr>
        <w:t>.</w:t>
      </w:r>
      <w:r w:rsidR="008C60B2" w:rsidRPr="006B0B54">
        <w:rPr>
          <w:rFonts w:ascii="Arial" w:hAnsi="Arial" w:cs="Arial"/>
          <w:b/>
          <w:bCs/>
          <w:sz w:val="24"/>
          <w:szCs w:val="24"/>
        </w:rPr>
        <w:t xml:space="preserve"> Children have free dental treatment until they are 18 years old or 19 years if in full-time education.</w:t>
      </w:r>
    </w:p>
    <w:p w14:paraId="00B85C79" w14:textId="77777777" w:rsidR="00EF3EA2" w:rsidRPr="00EF3EA2" w:rsidRDefault="00EF3EA2" w:rsidP="00EF3EA2">
      <w:pPr>
        <w:spacing w:after="0" w:line="240" w:lineRule="auto"/>
        <w:rPr>
          <w:rFonts w:ascii="Arial" w:hAnsi="Arial" w:cs="Arial"/>
          <w:b/>
          <w:bCs/>
          <w:color w:val="C0504D" w:themeColor="accent2"/>
          <w:sz w:val="24"/>
          <w:szCs w:val="24"/>
        </w:rPr>
      </w:pPr>
    </w:p>
    <w:p w14:paraId="2AA3F9A0" w14:textId="1BC9EF9B" w:rsidR="008C60B2" w:rsidRPr="00EF3EA2" w:rsidRDefault="008C60B2" w:rsidP="00EF3EA2">
      <w:pPr>
        <w:pStyle w:val="ListParagraph"/>
        <w:numPr>
          <w:ilvl w:val="0"/>
          <w:numId w:val="1"/>
        </w:numPr>
        <w:spacing w:after="0" w:line="240" w:lineRule="auto"/>
        <w:rPr>
          <w:rFonts w:ascii="Arial" w:hAnsi="Arial" w:cs="Arial"/>
          <w:b/>
          <w:bCs/>
          <w:color w:val="C0504D" w:themeColor="accent2"/>
          <w:sz w:val="24"/>
          <w:szCs w:val="24"/>
        </w:rPr>
      </w:pPr>
      <w:r w:rsidRPr="006B0B54">
        <w:rPr>
          <w:rFonts w:ascii="Arial" w:hAnsi="Arial" w:cs="Arial"/>
          <w:b/>
          <w:bCs/>
          <w:color w:val="FF0000"/>
          <w:sz w:val="24"/>
          <w:szCs w:val="24"/>
        </w:rPr>
        <w:t>Expectant women and new mums have free NHS dental treatment until the baby reaches their 1</w:t>
      </w:r>
      <w:r w:rsidRPr="006B0B54">
        <w:rPr>
          <w:rFonts w:ascii="Arial" w:hAnsi="Arial" w:cs="Arial"/>
          <w:b/>
          <w:bCs/>
          <w:color w:val="FF0000"/>
          <w:sz w:val="24"/>
          <w:szCs w:val="24"/>
          <w:vertAlign w:val="superscript"/>
        </w:rPr>
        <w:t>st</w:t>
      </w:r>
      <w:r w:rsidRPr="006B0B54">
        <w:rPr>
          <w:rFonts w:ascii="Arial" w:hAnsi="Arial" w:cs="Arial"/>
          <w:b/>
          <w:bCs/>
          <w:color w:val="FF0000"/>
          <w:sz w:val="24"/>
          <w:szCs w:val="24"/>
        </w:rPr>
        <w:t xml:space="preserve"> birthday.</w:t>
      </w:r>
    </w:p>
    <w:p w14:paraId="2CF9DD1C" w14:textId="77777777" w:rsidR="00EF3EA2" w:rsidRPr="00EF3EA2" w:rsidRDefault="00EF3EA2" w:rsidP="00EF3EA2">
      <w:pPr>
        <w:spacing w:after="0" w:line="240" w:lineRule="auto"/>
        <w:rPr>
          <w:rFonts w:ascii="Arial" w:hAnsi="Arial" w:cs="Arial"/>
          <w:b/>
          <w:bCs/>
          <w:color w:val="C0504D" w:themeColor="accent2"/>
          <w:sz w:val="24"/>
          <w:szCs w:val="24"/>
        </w:rPr>
      </w:pPr>
    </w:p>
    <w:p w14:paraId="6D00D831" w14:textId="7CD4F6AB" w:rsidR="006B0B54" w:rsidRDefault="00E25C00" w:rsidP="00EF3EA2">
      <w:pPr>
        <w:pStyle w:val="ListParagraph"/>
        <w:numPr>
          <w:ilvl w:val="0"/>
          <w:numId w:val="1"/>
        </w:numPr>
        <w:spacing w:after="0" w:line="240" w:lineRule="auto"/>
        <w:rPr>
          <w:rFonts w:ascii="Arial" w:hAnsi="Arial" w:cs="Arial"/>
          <w:b/>
          <w:bCs/>
          <w:color w:val="00B050"/>
          <w:sz w:val="24"/>
          <w:szCs w:val="24"/>
        </w:rPr>
      </w:pPr>
      <w:r>
        <w:rPr>
          <w:rFonts w:ascii="Arial" w:hAnsi="Arial" w:cs="Arial"/>
          <w:b/>
          <w:bCs/>
          <w:color w:val="00B050"/>
          <w:sz w:val="24"/>
          <w:szCs w:val="24"/>
        </w:rPr>
        <w:t>Calcium</w:t>
      </w:r>
      <w:r w:rsidR="0059196D" w:rsidRPr="006B0B54">
        <w:rPr>
          <w:rFonts w:ascii="Arial" w:hAnsi="Arial" w:cs="Arial"/>
          <w:b/>
          <w:bCs/>
          <w:color w:val="00B050"/>
          <w:sz w:val="24"/>
          <w:szCs w:val="24"/>
        </w:rPr>
        <w:t xml:space="preserve"> support</w:t>
      </w:r>
      <w:r>
        <w:rPr>
          <w:rFonts w:ascii="Arial" w:hAnsi="Arial" w:cs="Arial"/>
          <w:b/>
          <w:bCs/>
          <w:color w:val="00B050"/>
          <w:sz w:val="24"/>
          <w:szCs w:val="24"/>
        </w:rPr>
        <w:t>s</w:t>
      </w:r>
      <w:r w:rsidR="0059196D" w:rsidRPr="006B0B54">
        <w:rPr>
          <w:rFonts w:ascii="Arial" w:hAnsi="Arial" w:cs="Arial"/>
          <w:b/>
          <w:bCs/>
          <w:color w:val="00B050"/>
          <w:sz w:val="24"/>
          <w:szCs w:val="24"/>
        </w:rPr>
        <w:t xml:space="preserve"> healthy teeth and bones. </w:t>
      </w:r>
      <w:r>
        <w:rPr>
          <w:rFonts w:ascii="Arial" w:hAnsi="Arial" w:cs="Arial"/>
          <w:b/>
          <w:bCs/>
          <w:color w:val="00B050"/>
          <w:sz w:val="24"/>
          <w:szCs w:val="24"/>
        </w:rPr>
        <w:t xml:space="preserve">Try to have </w:t>
      </w:r>
      <w:r w:rsidR="0059196D" w:rsidRPr="006B0B54">
        <w:rPr>
          <w:rFonts w:ascii="Arial" w:hAnsi="Arial" w:cs="Arial"/>
          <w:b/>
          <w:bCs/>
          <w:color w:val="00B050"/>
          <w:sz w:val="24"/>
          <w:szCs w:val="24"/>
        </w:rPr>
        <w:t>3 portions of dairy (or equivalent) a day</w:t>
      </w:r>
      <w:r>
        <w:rPr>
          <w:rFonts w:ascii="Arial" w:hAnsi="Arial" w:cs="Arial"/>
          <w:b/>
          <w:bCs/>
          <w:color w:val="00B050"/>
          <w:sz w:val="24"/>
          <w:szCs w:val="24"/>
        </w:rPr>
        <w:t xml:space="preserve">, which could be </w:t>
      </w:r>
      <w:r w:rsidR="0059196D" w:rsidRPr="006B0B54">
        <w:rPr>
          <w:rFonts w:ascii="Arial" w:hAnsi="Arial" w:cs="Arial"/>
          <w:b/>
          <w:bCs/>
          <w:color w:val="00B050"/>
          <w:sz w:val="24"/>
          <w:szCs w:val="24"/>
        </w:rPr>
        <w:t xml:space="preserve">a glass of milk, a matchbox size piece </w:t>
      </w:r>
      <w:r w:rsidR="0059196D" w:rsidRPr="006B0B54">
        <w:rPr>
          <w:rFonts w:ascii="Arial" w:hAnsi="Arial" w:cs="Arial"/>
          <w:b/>
          <w:bCs/>
          <w:color w:val="00B050"/>
          <w:sz w:val="24"/>
          <w:szCs w:val="24"/>
        </w:rPr>
        <w:lastRenderedPageBreak/>
        <w:t xml:space="preserve">of cheese or a pot of yogurt. </w:t>
      </w:r>
      <w:r>
        <w:rPr>
          <w:rFonts w:ascii="Arial" w:hAnsi="Arial" w:cs="Arial"/>
          <w:b/>
          <w:bCs/>
          <w:color w:val="00B050"/>
          <w:sz w:val="24"/>
          <w:szCs w:val="24"/>
        </w:rPr>
        <w:t>C</w:t>
      </w:r>
      <w:r w:rsidR="0059196D" w:rsidRPr="006B0B54">
        <w:rPr>
          <w:rFonts w:ascii="Arial" w:hAnsi="Arial" w:cs="Arial"/>
          <w:b/>
          <w:bCs/>
          <w:color w:val="00B050"/>
          <w:sz w:val="24"/>
          <w:szCs w:val="24"/>
        </w:rPr>
        <w:t>hoose low-fat options for adults and children over 5.</w:t>
      </w:r>
    </w:p>
    <w:p w14:paraId="1107EDFE" w14:textId="77777777" w:rsidR="00E25C00" w:rsidRPr="00E25C00" w:rsidRDefault="00E25C00" w:rsidP="00E25C00">
      <w:pPr>
        <w:spacing w:after="0" w:line="240" w:lineRule="auto"/>
        <w:rPr>
          <w:rFonts w:ascii="Arial" w:hAnsi="Arial" w:cs="Arial"/>
          <w:b/>
          <w:bCs/>
          <w:color w:val="00B050"/>
          <w:sz w:val="24"/>
          <w:szCs w:val="24"/>
        </w:rPr>
      </w:pPr>
    </w:p>
    <w:p w14:paraId="6FDA5138" w14:textId="1144DF1C" w:rsidR="006B0B54" w:rsidRDefault="00916B76" w:rsidP="00EF3EA2">
      <w:pPr>
        <w:pStyle w:val="ListParagraph"/>
        <w:numPr>
          <w:ilvl w:val="0"/>
          <w:numId w:val="1"/>
        </w:numPr>
        <w:spacing w:after="0" w:line="240" w:lineRule="auto"/>
        <w:rPr>
          <w:rFonts w:ascii="Arial" w:hAnsi="Arial" w:cs="Arial"/>
          <w:b/>
          <w:bCs/>
          <w:color w:val="0070C0"/>
          <w:sz w:val="24"/>
          <w:szCs w:val="24"/>
        </w:rPr>
      </w:pPr>
      <w:r w:rsidRPr="006B0B54">
        <w:rPr>
          <w:rFonts w:ascii="Arial" w:hAnsi="Arial" w:cs="Arial"/>
          <w:b/>
          <w:bCs/>
          <w:color w:val="0070C0"/>
          <w:sz w:val="24"/>
          <w:szCs w:val="24"/>
        </w:rPr>
        <w:t xml:space="preserve">Vitamin D is </w:t>
      </w:r>
      <w:r w:rsidR="0059196D" w:rsidRPr="006B0B54">
        <w:rPr>
          <w:rFonts w:ascii="Arial" w:hAnsi="Arial" w:cs="Arial"/>
          <w:b/>
          <w:bCs/>
          <w:color w:val="0070C0"/>
          <w:sz w:val="24"/>
          <w:szCs w:val="24"/>
        </w:rPr>
        <w:t xml:space="preserve">also </w:t>
      </w:r>
      <w:r w:rsidRPr="006B0B54">
        <w:rPr>
          <w:rFonts w:ascii="Arial" w:hAnsi="Arial" w:cs="Arial"/>
          <w:b/>
          <w:bCs/>
          <w:color w:val="0070C0"/>
          <w:sz w:val="24"/>
          <w:szCs w:val="24"/>
        </w:rPr>
        <w:t>important for teeth and bones</w:t>
      </w:r>
      <w:r w:rsidR="0059196D" w:rsidRPr="006B0B54">
        <w:rPr>
          <w:rFonts w:ascii="Arial" w:hAnsi="Arial" w:cs="Arial"/>
          <w:b/>
          <w:bCs/>
          <w:color w:val="0070C0"/>
          <w:sz w:val="24"/>
          <w:szCs w:val="24"/>
        </w:rPr>
        <w:t>,</w:t>
      </w:r>
      <w:r w:rsidR="00FD095D" w:rsidRPr="006B0B54">
        <w:rPr>
          <w:rFonts w:ascii="Arial" w:hAnsi="Arial" w:cs="Arial"/>
          <w:b/>
          <w:bCs/>
          <w:color w:val="0070C0"/>
          <w:sz w:val="24"/>
          <w:szCs w:val="24"/>
        </w:rPr>
        <w:t xml:space="preserve"> and to help calcium uptake in the body</w:t>
      </w:r>
      <w:r w:rsidRPr="006B0B54">
        <w:rPr>
          <w:rFonts w:ascii="Arial" w:hAnsi="Arial" w:cs="Arial"/>
          <w:b/>
          <w:bCs/>
          <w:color w:val="0070C0"/>
          <w:sz w:val="24"/>
          <w:szCs w:val="24"/>
        </w:rPr>
        <w:t xml:space="preserve">. </w:t>
      </w:r>
      <w:r w:rsidR="00E25C00">
        <w:rPr>
          <w:rFonts w:ascii="Arial" w:hAnsi="Arial" w:cs="Arial"/>
          <w:b/>
          <w:bCs/>
          <w:color w:val="0070C0"/>
          <w:sz w:val="24"/>
          <w:szCs w:val="24"/>
        </w:rPr>
        <w:t>A</w:t>
      </w:r>
      <w:r w:rsidR="00FD095D" w:rsidRPr="006B0B54">
        <w:rPr>
          <w:rFonts w:ascii="Arial" w:hAnsi="Arial" w:cs="Arial"/>
          <w:b/>
          <w:bCs/>
          <w:color w:val="0070C0"/>
          <w:sz w:val="24"/>
          <w:szCs w:val="24"/>
        </w:rPr>
        <w:t xml:space="preserve">dults and children over the age of 1 </w:t>
      </w:r>
      <w:r w:rsidR="00E25C00">
        <w:rPr>
          <w:rFonts w:ascii="Arial" w:hAnsi="Arial" w:cs="Arial"/>
          <w:b/>
          <w:bCs/>
          <w:color w:val="0070C0"/>
          <w:sz w:val="24"/>
          <w:szCs w:val="24"/>
        </w:rPr>
        <w:t>are advised to</w:t>
      </w:r>
      <w:r w:rsidR="00FD095D" w:rsidRPr="006B0B54">
        <w:rPr>
          <w:rFonts w:ascii="Arial" w:hAnsi="Arial" w:cs="Arial"/>
          <w:b/>
          <w:bCs/>
          <w:color w:val="0070C0"/>
          <w:sz w:val="24"/>
          <w:szCs w:val="24"/>
        </w:rPr>
        <w:t xml:space="preserve"> take a </w:t>
      </w:r>
      <w:r w:rsidR="00E25C00">
        <w:rPr>
          <w:rFonts w:ascii="Arial" w:hAnsi="Arial" w:cs="Arial"/>
          <w:b/>
          <w:bCs/>
          <w:color w:val="0070C0"/>
          <w:sz w:val="24"/>
          <w:szCs w:val="24"/>
        </w:rPr>
        <w:t xml:space="preserve">10mcg </w:t>
      </w:r>
      <w:r w:rsidR="00FD095D" w:rsidRPr="006B0B54">
        <w:rPr>
          <w:rFonts w:ascii="Arial" w:hAnsi="Arial" w:cs="Arial"/>
          <w:b/>
          <w:bCs/>
          <w:color w:val="0070C0"/>
          <w:sz w:val="24"/>
          <w:szCs w:val="24"/>
        </w:rPr>
        <w:t>vitamin D supplement (babies under 1 consuming 500ml formula/day should not require additional supplementation).</w:t>
      </w:r>
    </w:p>
    <w:p w14:paraId="08D8D927" w14:textId="77777777" w:rsidR="00E25C00" w:rsidRPr="00E25C00" w:rsidRDefault="00E25C00" w:rsidP="00E25C00">
      <w:pPr>
        <w:spacing w:after="0" w:line="240" w:lineRule="auto"/>
        <w:rPr>
          <w:rFonts w:ascii="Arial" w:hAnsi="Arial" w:cs="Arial"/>
          <w:b/>
          <w:bCs/>
          <w:color w:val="0070C0"/>
          <w:sz w:val="24"/>
          <w:szCs w:val="24"/>
        </w:rPr>
      </w:pPr>
    </w:p>
    <w:p w14:paraId="5FC1EF58" w14:textId="719A8D60" w:rsidR="006B0B54" w:rsidRDefault="00FD095D" w:rsidP="00EF3EA2">
      <w:pPr>
        <w:pStyle w:val="ListParagraph"/>
        <w:numPr>
          <w:ilvl w:val="0"/>
          <w:numId w:val="1"/>
        </w:numPr>
        <w:spacing w:after="0" w:line="240" w:lineRule="auto"/>
        <w:rPr>
          <w:rFonts w:ascii="Arial" w:hAnsi="Arial" w:cs="Arial"/>
          <w:b/>
          <w:bCs/>
          <w:color w:val="984806" w:themeColor="accent6" w:themeShade="80"/>
          <w:sz w:val="24"/>
          <w:szCs w:val="24"/>
        </w:rPr>
      </w:pPr>
      <w:r w:rsidRPr="006B0B54">
        <w:rPr>
          <w:rFonts w:ascii="Arial" w:hAnsi="Arial" w:cs="Arial"/>
          <w:b/>
          <w:bCs/>
          <w:color w:val="984806" w:themeColor="accent6" w:themeShade="80"/>
          <w:sz w:val="24"/>
          <w:szCs w:val="24"/>
        </w:rPr>
        <w:t>Did you know that the whole family, including babies, can use the same standard (non-whitening) toothpaste? It may be beneficial to get them used to the minty flavour early on.</w:t>
      </w:r>
    </w:p>
    <w:p w14:paraId="3E4A13F5" w14:textId="77777777" w:rsidR="00E25C00" w:rsidRPr="00E25C00" w:rsidRDefault="00E25C00" w:rsidP="00E25C00">
      <w:pPr>
        <w:spacing w:after="0" w:line="240" w:lineRule="auto"/>
        <w:rPr>
          <w:rFonts w:ascii="Arial" w:hAnsi="Arial" w:cs="Arial"/>
          <w:b/>
          <w:bCs/>
          <w:color w:val="984806" w:themeColor="accent6" w:themeShade="80"/>
          <w:sz w:val="24"/>
          <w:szCs w:val="24"/>
        </w:rPr>
      </w:pPr>
    </w:p>
    <w:p w14:paraId="1AB5F12E" w14:textId="799DE4F6" w:rsidR="006B0B54" w:rsidRDefault="00FD095D" w:rsidP="00EF3EA2">
      <w:pPr>
        <w:pStyle w:val="ListParagraph"/>
        <w:numPr>
          <w:ilvl w:val="0"/>
          <w:numId w:val="1"/>
        </w:numPr>
        <w:spacing w:after="0" w:line="240" w:lineRule="auto"/>
        <w:rPr>
          <w:rFonts w:ascii="Arial" w:hAnsi="Arial" w:cs="Arial"/>
          <w:b/>
          <w:bCs/>
          <w:color w:val="FF0066"/>
          <w:sz w:val="24"/>
          <w:szCs w:val="24"/>
        </w:rPr>
      </w:pPr>
      <w:r w:rsidRPr="006B0B54">
        <w:rPr>
          <w:rFonts w:ascii="Arial" w:hAnsi="Arial" w:cs="Arial"/>
          <w:b/>
          <w:bCs/>
          <w:color w:val="FF0066"/>
          <w:sz w:val="24"/>
          <w:szCs w:val="24"/>
        </w:rPr>
        <w:t xml:space="preserve">A supermarket own-brand toothpaste </w:t>
      </w:r>
      <w:r w:rsidR="00F35501">
        <w:rPr>
          <w:rFonts w:ascii="Arial" w:hAnsi="Arial" w:cs="Arial"/>
          <w:b/>
          <w:bCs/>
          <w:color w:val="FF0066"/>
          <w:sz w:val="24"/>
          <w:szCs w:val="24"/>
        </w:rPr>
        <w:t>is</w:t>
      </w:r>
      <w:r w:rsidRPr="006B0B54">
        <w:rPr>
          <w:rFonts w:ascii="Arial" w:hAnsi="Arial" w:cs="Arial"/>
          <w:b/>
          <w:bCs/>
          <w:color w:val="FF0066"/>
          <w:sz w:val="24"/>
          <w:szCs w:val="24"/>
        </w:rPr>
        <w:t xml:space="preserve"> just as effective as a more expensive, branded toothpaste. Just remember to check the amount of fluoride in the toothpaste. </w:t>
      </w:r>
    </w:p>
    <w:p w14:paraId="03ECFF9A" w14:textId="77777777" w:rsidR="00E25C00" w:rsidRPr="00E25C00" w:rsidRDefault="00E25C00" w:rsidP="00E25C00">
      <w:pPr>
        <w:spacing w:after="0" w:line="240" w:lineRule="auto"/>
        <w:rPr>
          <w:rFonts w:ascii="Arial" w:hAnsi="Arial" w:cs="Arial"/>
          <w:b/>
          <w:bCs/>
          <w:color w:val="FF0066"/>
          <w:sz w:val="24"/>
          <w:szCs w:val="24"/>
        </w:rPr>
      </w:pPr>
    </w:p>
    <w:p w14:paraId="23CEAFB3" w14:textId="66C2DCA0" w:rsidR="006B0B54" w:rsidRDefault="00FD095D" w:rsidP="00EF3EA2">
      <w:pPr>
        <w:pStyle w:val="ListParagraph"/>
        <w:numPr>
          <w:ilvl w:val="0"/>
          <w:numId w:val="1"/>
        </w:numPr>
        <w:spacing w:after="0" w:line="240" w:lineRule="auto"/>
        <w:rPr>
          <w:rFonts w:ascii="Arial" w:hAnsi="Arial" w:cs="Arial"/>
          <w:b/>
          <w:bCs/>
          <w:color w:val="E46D0A"/>
          <w:sz w:val="24"/>
          <w:szCs w:val="24"/>
        </w:rPr>
      </w:pPr>
      <w:r w:rsidRPr="006B0B54">
        <w:rPr>
          <w:rFonts w:ascii="Arial" w:hAnsi="Arial" w:cs="Arial"/>
          <w:b/>
          <w:bCs/>
          <w:color w:val="E46D0A"/>
          <w:sz w:val="24"/>
          <w:szCs w:val="24"/>
        </w:rPr>
        <w:t>If your child does not like to brush their teeth, try doing a toothbrushing activity with them, such as drawing some teeth on paper and using an old toothbrush and shaving foam to brush them</w:t>
      </w:r>
      <w:r w:rsidR="00E25C00">
        <w:rPr>
          <w:rFonts w:ascii="Arial" w:hAnsi="Arial" w:cs="Arial"/>
          <w:b/>
          <w:bCs/>
          <w:color w:val="E46D0A"/>
          <w:sz w:val="24"/>
          <w:szCs w:val="24"/>
        </w:rPr>
        <w:t>!</w:t>
      </w:r>
    </w:p>
    <w:p w14:paraId="6A597D12" w14:textId="77777777" w:rsidR="00E25C00" w:rsidRPr="00E25C00" w:rsidRDefault="00E25C00" w:rsidP="00E25C00">
      <w:pPr>
        <w:spacing w:after="0" w:line="240" w:lineRule="auto"/>
        <w:rPr>
          <w:rFonts w:ascii="Arial" w:hAnsi="Arial" w:cs="Arial"/>
          <w:b/>
          <w:bCs/>
          <w:color w:val="E46D0A"/>
          <w:sz w:val="24"/>
          <w:szCs w:val="24"/>
        </w:rPr>
      </w:pPr>
    </w:p>
    <w:p w14:paraId="71381C9C" w14:textId="79A42F01" w:rsidR="006B0B54" w:rsidRDefault="00E25C00" w:rsidP="00EF3EA2">
      <w:pPr>
        <w:pStyle w:val="ListParagraph"/>
        <w:numPr>
          <w:ilvl w:val="0"/>
          <w:numId w:val="1"/>
        </w:numPr>
        <w:spacing w:after="0" w:line="240" w:lineRule="auto"/>
        <w:rPr>
          <w:rFonts w:ascii="Arial" w:hAnsi="Arial" w:cs="Arial"/>
          <w:b/>
          <w:bCs/>
          <w:color w:val="7030A0"/>
          <w:sz w:val="24"/>
          <w:szCs w:val="24"/>
        </w:rPr>
      </w:pPr>
      <w:r>
        <w:rPr>
          <w:rFonts w:ascii="Arial" w:hAnsi="Arial" w:cs="Arial"/>
          <w:b/>
          <w:bCs/>
          <w:color w:val="7030A0"/>
          <w:sz w:val="24"/>
          <w:szCs w:val="24"/>
        </w:rPr>
        <w:t>Encourage</w:t>
      </w:r>
      <w:r w:rsidR="00FD095D" w:rsidRPr="006B0B54">
        <w:rPr>
          <w:rFonts w:ascii="Arial" w:hAnsi="Arial" w:cs="Arial"/>
          <w:b/>
          <w:bCs/>
          <w:color w:val="7030A0"/>
          <w:sz w:val="24"/>
          <w:szCs w:val="24"/>
        </w:rPr>
        <w:t xml:space="preserve"> toothbrushing by allowing your child to brush your teeth so that they might let you brush theirs! </w:t>
      </w:r>
      <w:r w:rsidR="0059196D" w:rsidRPr="006B0B54">
        <w:rPr>
          <w:rFonts w:ascii="Arial" w:hAnsi="Arial" w:cs="Arial"/>
          <w:b/>
          <w:bCs/>
          <w:color w:val="7030A0"/>
          <w:sz w:val="24"/>
          <w:szCs w:val="24"/>
        </w:rPr>
        <w:t xml:space="preserve">Try a brushing reward chart, </w:t>
      </w:r>
      <w:r w:rsidR="00FD095D" w:rsidRPr="006B0B54">
        <w:rPr>
          <w:rFonts w:ascii="Arial" w:hAnsi="Arial" w:cs="Arial"/>
          <w:b/>
          <w:bCs/>
          <w:color w:val="7030A0"/>
          <w:sz w:val="24"/>
          <w:szCs w:val="24"/>
        </w:rPr>
        <w:t>read some books or watch some songs on You</w:t>
      </w:r>
      <w:r w:rsidR="006B0B54" w:rsidRPr="006B0B54">
        <w:rPr>
          <w:rFonts w:ascii="Arial" w:hAnsi="Arial" w:cs="Arial"/>
          <w:b/>
          <w:bCs/>
          <w:color w:val="7030A0"/>
          <w:sz w:val="24"/>
          <w:szCs w:val="24"/>
        </w:rPr>
        <w:t>T</w:t>
      </w:r>
      <w:r w:rsidR="00FD095D" w:rsidRPr="006B0B54">
        <w:rPr>
          <w:rFonts w:ascii="Arial" w:hAnsi="Arial" w:cs="Arial"/>
          <w:b/>
          <w:bCs/>
          <w:color w:val="7030A0"/>
          <w:sz w:val="24"/>
          <w:szCs w:val="24"/>
        </w:rPr>
        <w:t>ube about brushing teeth</w:t>
      </w:r>
      <w:r w:rsidR="007865D1" w:rsidRPr="006B0B54">
        <w:rPr>
          <w:rFonts w:ascii="Arial" w:hAnsi="Arial" w:cs="Arial"/>
          <w:b/>
          <w:bCs/>
          <w:color w:val="7030A0"/>
          <w:sz w:val="24"/>
          <w:szCs w:val="24"/>
        </w:rPr>
        <w:t>.</w:t>
      </w:r>
    </w:p>
    <w:p w14:paraId="2AAC3B97" w14:textId="77777777" w:rsidR="00E25C00" w:rsidRPr="00E25C00" w:rsidRDefault="00E25C00" w:rsidP="00E25C00">
      <w:pPr>
        <w:spacing w:after="0" w:line="240" w:lineRule="auto"/>
        <w:rPr>
          <w:rFonts w:ascii="Arial" w:hAnsi="Arial" w:cs="Arial"/>
          <w:b/>
          <w:bCs/>
          <w:color w:val="7030A0"/>
          <w:sz w:val="24"/>
          <w:szCs w:val="24"/>
        </w:rPr>
      </w:pPr>
    </w:p>
    <w:p w14:paraId="1C0B1961" w14:textId="345E51B5" w:rsidR="0059196D" w:rsidRPr="006B0B54" w:rsidRDefault="0059196D" w:rsidP="00EF3EA2">
      <w:pPr>
        <w:pStyle w:val="ListParagraph"/>
        <w:numPr>
          <w:ilvl w:val="0"/>
          <w:numId w:val="1"/>
        </w:numPr>
        <w:spacing w:after="0" w:line="240" w:lineRule="auto"/>
        <w:rPr>
          <w:rFonts w:ascii="Arial" w:hAnsi="Arial" w:cs="Arial"/>
          <w:b/>
          <w:bCs/>
          <w:color w:val="000000" w:themeColor="text1"/>
          <w:sz w:val="24"/>
          <w:szCs w:val="24"/>
        </w:rPr>
      </w:pPr>
      <w:r w:rsidRPr="006B0B54">
        <w:rPr>
          <w:rFonts w:ascii="Arial" w:hAnsi="Arial" w:cs="Arial"/>
          <w:b/>
          <w:bCs/>
          <w:color w:val="000000" w:themeColor="text1"/>
          <w:sz w:val="24"/>
          <w:szCs w:val="24"/>
        </w:rPr>
        <w:t xml:space="preserve">Brushing </w:t>
      </w:r>
      <w:r w:rsidR="00E25C00">
        <w:rPr>
          <w:rFonts w:ascii="Arial" w:hAnsi="Arial" w:cs="Arial"/>
          <w:b/>
          <w:bCs/>
          <w:color w:val="000000" w:themeColor="text1"/>
          <w:sz w:val="24"/>
          <w:szCs w:val="24"/>
        </w:rPr>
        <w:t xml:space="preserve">alone </w:t>
      </w:r>
      <w:r w:rsidRPr="006B0B54">
        <w:rPr>
          <w:rFonts w:ascii="Arial" w:hAnsi="Arial" w:cs="Arial"/>
          <w:b/>
          <w:bCs/>
          <w:color w:val="000000" w:themeColor="text1"/>
          <w:sz w:val="24"/>
          <w:szCs w:val="24"/>
        </w:rPr>
        <w:t xml:space="preserve">cannot remove all the plaque, </w:t>
      </w:r>
      <w:r w:rsidR="00E25C00">
        <w:rPr>
          <w:rFonts w:ascii="Arial" w:hAnsi="Arial" w:cs="Arial"/>
          <w:b/>
          <w:bCs/>
          <w:color w:val="000000" w:themeColor="text1"/>
          <w:sz w:val="24"/>
          <w:szCs w:val="24"/>
        </w:rPr>
        <w:t>especially in areas</w:t>
      </w:r>
      <w:r w:rsidRPr="006B0B54">
        <w:rPr>
          <w:rFonts w:ascii="Arial" w:hAnsi="Arial" w:cs="Arial"/>
          <w:b/>
          <w:bCs/>
          <w:color w:val="000000" w:themeColor="text1"/>
          <w:sz w:val="24"/>
          <w:szCs w:val="24"/>
        </w:rPr>
        <w:t xml:space="preserve"> between the teeth and under the gums. Use floss to reach these </w:t>
      </w:r>
      <w:r w:rsidR="00E25C00">
        <w:rPr>
          <w:rFonts w:ascii="Arial" w:hAnsi="Arial" w:cs="Arial"/>
          <w:b/>
          <w:bCs/>
          <w:color w:val="000000" w:themeColor="text1"/>
          <w:sz w:val="24"/>
          <w:szCs w:val="24"/>
        </w:rPr>
        <w:t>places</w:t>
      </w:r>
      <w:r w:rsidRPr="006B0B54">
        <w:rPr>
          <w:rFonts w:ascii="Arial" w:hAnsi="Arial" w:cs="Arial"/>
          <w:b/>
          <w:bCs/>
          <w:color w:val="000000" w:themeColor="text1"/>
          <w:sz w:val="24"/>
          <w:szCs w:val="24"/>
        </w:rPr>
        <w:t xml:space="preserve"> and reduce the amount of bacteria and plaque in the mouth. </w:t>
      </w:r>
    </w:p>
    <w:p w14:paraId="1A3AB88B" w14:textId="77777777" w:rsidR="007865D1" w:rsidRPr="006B0B54" w:rsidRDefault="007865D1" w:rsidP="00EF3EA2">
      <w:pPr>
        <w:spacing w:after="0" w:line="240" w:lineRule="auto"/>
        <w:rPr>
          <w:rFonts w:ascii="Arial" w:hAnsi="Arial" w:cs="Arial"/>
          <w:b/>
          <w:bCs/>
          <w:color w:val="FF0000"/>
          <w:sz w:val="24"/>
          <w:szCs w:val="24"/>
        </w:rPr>
      </w:pPr>
    </w:p>
    <w:p w14:paraId="289532C4" w14:textId="265A40C7" w:rsidR="00FD095D" w:rsidRPr="006B0B54" w:rsidRDefault="00FD095D" w:rsidP="00EF3EA2">
      <w:pPr>
        <w:spacing w:after="0" w:line="240" w:lineRule="auto"/>
        <w:rPr>
          <w:rFonts w:ascii="Arial" w:hAnsi="Arial" w:cs="Arial"/>
          <w:b/>
          <w:bCs/>
          <w:color w:val="FF0000"/>
          <w:sz w:val="24"/>
          <w:szCs w:val="24"/>
        </w:rPr>
      </w:pPr>
    </w:p>
    <w:p w14:paraId="4987FD21" w14:textId="77777777" w:rsidR="00FD095D" w:rsidRPr="006B0B54" w:rsidRDefault="00FD095D" w:rsidP="00EF3EA2">
      <w:pPr>
        <w:spacing w:after="0" w:line="240" w:lineRule="auto"/>
        <w:rPr>
          <w:rFonts w:ascii="Arial" w:hAnsi="Arial" w:cs="Arial"/>
          <w:b/>
          <w:bCs/>
          <w:color w:val="FF0000"/>
          <w:sz w:val="24"/>
          <w:szCs w:val="24"/>
        </w:rPr>
      </w:pPr>
      <w:r w:rsidRPr="006B0B54">
        <w:rPr>
          <w:rFonts w:ascii="Arial" w:hAnsi="Arial" w:cs="Arial"/>
          <w:b/>
          <w:bCs/>
          <w:color w:val="FF0000"/>
          <w:sz w:val="24"/>
          <w:szCs w:val="24"/>
        </w:rPr>
        <w:t> </w:t>
      </w:r>
    </w:p>
    <w:p w14:paraId="29A5786C" w14:textId="308124AD" w:rsidR="00FD095D" w:rsidRPr="006B0B54" w:rsidRDefault="00FD095D" w:rsidP="00EF3EA2">
      <w:pPr>
        <w:spacing w:after="0" w:line="240" w:lineRule="auto"/>
        <w:rPr>
          <w:rFonts w:ascii="Arial" w:hAnsi="Arial" w:cs="Arial"/>
          <w:b/>
          <w:bCs/>
          <w:color w:val="FF0000"/>
          <w:sz w:val="24"/>
          <w:szCs w:val="24"/>
        </w:rPr>
      </w:pPr>
    </w:p>
    <w:p w14:paraId="7182721E" w14:textId="77777777" w:rsidR="00FD095D" w:rsidRPr="006B0B54" w:rsidRDefault="00FD095D" w:rsidP="00EF3EA2">
      <w:pPr>
        <w:spacing w:after="0" w:line="240" w:lineRule="auto"/>
        <w:rPr>
          <w:rFonts w:ascii="Arial" w:hAnsi="Arial" w:cs="Arial"/>
          <w:b/>
          <w:bCs/>
          <w:color w:val="FF0000"/>
          <w:sz w:val="24"/>
          <w:szCs w:val="24"/>
        </w:rPr>
      </w:pPr>
    </w:p>
    <w:p w14:paraId="39BE0E97" w14:textId="77777777" w:rsidR="00FD095D" w:rsidRPr="006B0B54" w:rsidRDefault="00FD095D" w:rsidP="00EF3EA2">
      <w:pPr>
        <w:spacing w:after="0" w:line="240" w:lineRule="auto"/>
        <w:rPr>
          <w:rFonts w:ascii="Arial" w:hAnsi="Arial" w:cs="Arial"/>
          <w:b/>
          <w:bCs/>
          <w:color w:val="FF0000"/>
          <w:sz w:val="24"/>
          <w:szCs w:val="24"/>
        </w:rPr>
      </w:pPr>
    </w:p>
    <w:sectPr w:rsidR="00FD095D" w:rsidRPr="006B0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82CED"/>
    <w:multiLevelType w:val="hybridMultilevel"/>
    <w:tmpl w:val="7BACD0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09"/>
    <w:rsid w:val="00005DB5"/>
    <w:rsid w:val="000C2566"/>
    <w:rsid w:val="001145B0"/>
    <w:rsid w:val="00157A9A"/>
    <w:rsid w:val="001958FC"/>
    <w:rsid w:val="001A1591"/>
    <w:rsid w:val="001D717C"/>
    <w:rsid w:val="00257FA6"/>
    <w:rsid w:val="002618C1"/>
    <w:rsid w:val="00270E01"/>
    <w:rsid w:val="002A24E4"/>
    <w:rsid w:val="002B3010"/>
    <w:rsid w:val="002C79AA"/>
    <w:rsid w:val="002D62D5"/>
    <w:rsid w:val="003344C9"/>
    <w:rsid w:val="00400CA3"/>
    <w:rsid w:val="00492575"/>
    <w:rsid w:val="00521AD7"/>
    <w:rsid w:val="00544A4F"/>
    <w:rsid w:val="0059196D"/>
    <w:rsid w:val="005F6027"/>
    <w:rsid w:val="00675372"/>
    <w:rsid w:val="006B0B54"/>
    <w:rsid w:val="00756F54"/>
    <w:rsid w:val="007865D1"/>
    <w:rsid w:val="00857469"/>
    <w:rsid w:val="00876145"/>
    <w:rsid w:val="008861F1"/>
    <w:rsid w:val="008A2AB7"/>
    <w:rsid w:val="008C60B2"/>
    <w:rsid w:val="00916B76"/>
    <w:rsid w:val="00956E61"/>
    <w:rsid w:val="00A56936"/>
    <w:rsid w:val="00A61835"/>
    <w:rsid w:val="00A83D67"/>
    <w:rsid w:val="00A84709"/>
    <w:rsid w:val="00AF43E2"/>
    <w:rsid w:val="00C40360"/>
    <w:rsid w:val="00C90DC2"/>
    <w:rsid w:val="00D516E1"/>
    <w:rsid w:val="00D80791"/>
    <w:rsid w:val="00E25C00"/>
    <w:rsid w:val="00E830B5"/>
    <w:rsid w:val="00ED399B"/>
    <w:rsid w:val="00EF3EA2"/>
    <w:rsid w:val="00EF67A7"/>
    <w:rsid w:val="00F107F1"/>
    <w:rsid w:val="00F35501"/>
    <w:rsid w:val="00FA1C88"/>
    <w:rsid w:val="00FD0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0A0E"/>
  <w15:docId w15:val="{4FE4ED14-EF34-40FC-8CE5-EA8B51B9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A4F"/>
    <w:rPr>
      <w:color w:val="0000FF" w:themeColor="hyperlink"/>
      <w:u w:val="single"/>
    </w:rPr>
  </w:style>
  <w:style w:type="character" w:styleId="UnresolvedMention">
    <w:name w:val="Unresolved Mention"/>
    <w:basedOn w:val="DefaultParagraphFont"/>
    <w:uiPriority w:val="99"/>
    <w:semiHidden/>
    <w:unhideWhenUsed/>
    <w:rsid w:val="00544A4F"/>
    <w:rPr>
      <w:color w:val="605E5C"/>
      <w:shd w:val="clear" w:color="auto" w:fill="E1DFDD"/>
    </w:rPr>
  </w:style>
  <w:style w:type="character" w:styleId="CommentReference">
    <w:name w:val="annotation reference"/>
    <w:basedOn w:val="DefaultParagraphFont"/>
    <w:uiPriority w:val="99"/>
    <w:semiHidden/>
    <w:unhideWhenUsed/>
    <w:rsid w:val="00916B76"/>
    <w:rPr>
      <w:sz w:val="16"/>
      <w:szCs w:val="16"/>
    </w:rPr>
  </w:style>
  <w:style w:type="paragraph" w:styleId="CommentText">
    <w:name w:val="annotation text"/>
    <w:basedOn w:val="Normal"/>
    <w:link w:val="CommentTextChar"/>
    <w:uiPriority w:val="99"/>
    <w:semiHidden/>
    <w:unhideWhenUsed/>
    <w:rsid w:val="00916B76"/>
    <w:pPr>
      <w:spacing w:line="240" w:lineRule="auto"/>
    </w:pPr>
    <w:rPr>
      <w:sz w:val="20"/>
      <w:szCs w:val="20"/>
    </w:rPr>
  </w:style>
  <w:style w:type="character" w:customStyle="1" w:styleId="CommentTextChar">
    <w:name w:val="Comment Text Char"/>
    <w:basedOn w:val="DefaultParagraphFont"/>
    <w:link w:val="CommentText"/>
    <w:uiPriority w:val="99"/>
    <w:semiHidden/>
    <w:rsid w:val="00916B76"/>
    <w:rPr>
      <w:sz w:val="20"/>
      <w:szCs w:val="20"/>
    </w:rPr>
  </w:style>
  <w:style w:type="paragraph" w:styleId="CommentSubject">
    <w:name w:val="annotation subject"/>
    <w:basedOn w:val="CommentText"/>
    <w:next w:val="CommentText"/>
    <w:link w:val="CommentSubjectChar"/>
    <w:uiPriority w:val="99"/>
    <w:semiHidden/>
    <w:unhideWhenUsed/>
    <w:rsid w:val="00916B76"/>
    <w:rPr>
      <w:b/>
      <w:bCs/>
    </w:rPr>
  </w:style>
  <w:style w:type="character" w:customStyle="1" w:styleId="CommentSubjectChar">
    <w:name w:val="Comment Subject Char"/>
    <w:basedOn w:val="CommentTextChar"/>
    <w:link w:val="CommentSubject"/>
    <w:uiPriority w:val="99"/>
    <w:semiHidden/>
    <w:rsid w:val="00916B76"/>
    <w:rPr>
      <w:b/>
      <w:bCs/>
      <w:sz w:val="20"/>
      <w:szCs w:val="20"/>
    </w:rPr>
  </w:style>
  <w:style w:type="paragraph" w:styleId="BalloonText">
    <w:name w:val="Balloon Text"/>
    <w:basedOn w:val="Normal"/>
    <w:link w:val="BalloonTextChar"/>
    <w:uiPriority w:val="99"/>
    <w:semiHidden/>
    <w:unhideWhenUsed/>
    <w:rsid w:val="00916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B76"/>
    <w:rPr>
      <w:rFonts w:ascii="Segoe UI" w:hAnsi="Segoe UI" w:cs="Segoe UI"/>
      <w:sz w:val="18"/>
      <w:szCs w:val="18"/>
    </w:rPr>
  </w:style>
  <w:style w:type="paragraph" w:styleId="NormalWeb">
    <w:name w:val="Normal (Web)"/>
    <w:basedOn w:val="Normal"/>
    <w:uiPriority w:val="99"/>
    <w:semiHidden/>
    <w:unhideWhenUsed/>
    <w:rsid w:val="00FD095D"/>
    <w:rPr>
      <w:rFonts w:ascii="Times New Roman" w:hAnsi="Times New Roman" w:cs="Times New Roman"/>
      <w:sz w:val="24"/>
      <w:szCs w:val="24"/>
    </w:rPr>
  </w:style>
  <w:style w:type="paragraph" w:styleId="ListParagraph">
    <w:name w:val="List Paragraph"/>
    <w:basedOn w:val="Normal"/>
    <w:uiPriority w:val="34"/>
    <w:qFormat/>
    <w:rsid w:val="006B0B54"/>
    <w:pPr>
      <w:ind w:left="720"/>
      <w:contextualSpacing/>
    </w:pPr>
  </w:style>
  <w:style w:type="paragraph" w:styleId="NoSpacing">
    <w:name w:val="No Spacing"/>
    <w:uiPriority w:val="1"/>
    <w:qFormat/>
    <w:rsid w:val="00EF3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580643">
      <w:bodyDiv w:val="1"/>
      <w:marLeft w:val="0"/>
      <w:marRight w:val="0"/>
      <w:marTop w:val="0"/>
      <w:marBottom w:val="0"/>
      <w:divBdr>
        <w:top w:val="none" w:sz="0" w:space="0" w:color="auto"/>
        <w:left w:val="none" w:sz="0" w:space="0" w:color="auto"/>
        <w:bottom w:val="none" w:sz="0" w:space="0" w:color="auto"/>
        <w:right w:val="none" w:sz="0" w:space="0" w:color="auto"/>
      </w:divBdr>
      <w:divsChild>
        <w:div w:id="379593133">
          <w:marLeft w:val="0"/>
          <w:marRight w:val="0"/>
          <w:marTop w:val="0"/>
          <w:marBottom w:val="0"/>
          <w:divBdr>
            <w:top w:val="none" w:sz="0" w:space="0" w:color="auto"/>
            <w:left w:val="none" w:sz="0" w:space="0" w:color="auto"/>
            <w:bottom w:val="none" w:sz="0" w:space="0" w:color="auto"/>
            <w:right w:val="none" w:sz="0" w:space="0" w:color="auto"/>
          </w:divBdr>
        </w:div>
        <w:div w:id="25522118">
          <w:marLeft w:val="0"/>
          <w:marRight w:val="0"/>
          <w:marTop w:val="0"/>
          <w:marBottom w:val="0"/>
          <w:divBdr>
            <w:top w:val="none" w:sz="0" w:space="0" w:color="auto"/>
            <w:left w:val="none" w:sz="0" w:space="0" w:color="auto"/>
            <w:bottom w:val="none" w:sz="0" w:space="0" w:color="auto"/>
            <w:right w:val="none" w:sz="0" w:space="0" w:color="auto"/>
          </w:divBdr>
        </w:div>
      </w:divsChild>
    </w:div>
    <w:div w:id="1045180560">
      <w:bodyDiv w:val="1"/>
      <w:marLeft w:val="0"/>
      <w:marRight w:val="0"/>
      <w:marTop w:val="0"/>
      <w:marBottom w:val="0"/>
      <w:divBdr>
        <w:top w:val="none" w:sz="0" w:space="0" w:color="auto"/>
        <w:left w:val="none" w:sz="0" w:space="0" w:color="auto"/>
        <w:bottom w:val="none" w:sz="0" w:space="0" w:color="auto"/>
        <w:right w:val="none" w:sz="0" w:space="0" w:color="auto"/>
      </w:divBdr>
      <w:divsChild>
        <w:div w:id="788473850">
          <w:marLeft w:val="0"/>
          <w:marRight w:val="0"/>
          <w:marTop w:val="0"/>
          <w:marBottom w:val="0"/>
          <w:divBdr>
            <w:top w:val="none" w:sz="0" w:space="0" w:color="auto"/>
            <w:left w:val="none" w:sz="0" w:space="0" w:color="auto"/>
            <w:bottom w:val="none" w:sz="0" w:space="0" w:color="auto"/>
            <w:right w:val="none" w:sz="0" w:space="0" w:color="auto"/>
          </w:divBdr>
        </w:div>
        <w:div w:id="59817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C0998DB50344ABFB4D39905DAB5DB" ma:contentTypeVersion="10" ma:contentTypeDescription="Create a new document." ma:contentTypeScope="" ma:versionID="08ef9a8c56f41d8fb20ad05fcf8b8bff">
  <xsd:schema xmlns:xsd="http://www.w3.org/2001/XMLSchema" xmlns:xs="http://www.w3.org/2001/XMLSchema" xmlns:p="http://schemas.microsoft.com/office/2006/metadata/properties" xmlns:ns3="02a1c572-f24f-401f-9773-5ecb29da0fdf" targetNamespace="http://schemas.microsoft.com/office/2006/metadata/properties" ma:root="true" ma:fieldsID="31ebd27a1c7ff0dd2d16ed9f93ecca6f" ns3:_="">
    <xsd:import namespace="02a1c572-f24f-401f-9773-5ecb29da0f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1c572-f24f-401f-9773-5ecb29da0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F7769-7BF4-4374-B034-DF17E0B39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1c572-f24f-401f-9773-5ecb29da0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BDE71-03DC-443F-9181-B4DFDEB6E5AD}">
  <ds:schemaRefs>
    <ds:schemaRef ds:uri="http://schemas.microsoft.com/sharepoint/v3/contenttype/forms"/>
  </ds:schemaRefs>
</ds:datastoreItem>
</file>

<file path=customXml/itemProps3.xml><?xml version="1.0" encoding="utf-8"?>
<ds:datastoreItem xmlns:ds="http://schemas.openxmlformats.org/officeDocument/2006/customXml" ds:itemID="{18ECE5A4-FD3C-4DA4-AE9D-4D80B67177CA}">
  <ds:schemaRefs>
    <ds:schemaRef ds:uri="http://schemas.microsoft.com/office/infopath/2007/PartnerControls"/>
    <ds:schemaRef ds:uri="02a1c572-f24f-401f-9773-5ecb29da0fd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SEPT</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Keith</dc:creator>
  <cp:lastModifiedBy>Kinnell, Carole - CEF</cp:lastModifiedBy>
  <cp:revision>2</cp:revision>
  <cp:lastPrinted>2019-10-04T11:21:00Z</cp:lastPrinted>
  <dcterms:created xsi:type="dcterms:W3CDTF">2020-05-06T12:59:00Z</dcterms:created>
  <dcterms:modified xsi:type="dcterms:W3CDTF">2020-05-06T12:59:00Z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0x0101004A3C0998DB50344ABFB4D39905DAB5DB</vt:lpwstr>
  </property>
</Properties>
</file>