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2C7" w:rsidRDefault="00D512C7" w:rsidP="00D512C7">
      <w:pPr>
        <w:pStyle w:val="ListParagraph"/>
        <w:rPr>
          <w:b/>
        </w:rPr>
      </w:pPr>
      <w:r>
        <w:rPr>
          <w:b/>
          <w:noProof/>
        </w:rPr>
        <w:drawing>
          <wp:anchor distT="0" distB="0" distL="114300" distR="114300" simplePos="0" relativeHeight="251673600" behindDoc="0" locked="0" layoutInCell="1" allowOverlap="1" wp14:anchorId="2AA53158" wp14:editId="1E62B7CA">
            <wp:simplePos x="0" y="0"/>
            <wp:positionH relativeFrom="margin">
              <wp:posOffset>-215900</wp:posOffset>
            </wp:positionH>
            <wp:positionV relativeFrom="paragraph">
              <wp:posOffset>0</wp:posOffset>
            </wp:positionV>
            <wp:extent cx="2082800" cy="701875"/>
            <wp:effectExtent l="0" t="0" r="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701875"/>
                    </a:xfrm>
                    <a:prstGeom prst="rect">
                      <a:avLst/>
                    </a:prstGeom>
                    <a:noFill/>
                  </pic:spPr>
                </pic:pic>
              </a:graphicData>
            </a:graphic>
            <wp14:sizeRelH relativeFrom="margin">
              <wp14:pctWidth>0</wp14:pctWidth>
            </wp14:sizeRelH>
            <wp14:sizeRelV relativeFrom="margin">
              <wp14:pctHeight>0</wp14:pctHeight>
            </wp14:sizeRelV>
          </wp:anchor>
        </w:drawing>
      </w:r>
      <w:r w:rsidRPr="00E55FDA">
        <w:rPr>
          <w:b/>
          <w:noProof/>
        </w:rPr>
        <mc:AlternateContent>
          <mc:Choice Requires="wps">
            <w:drawing>
              <wp:anchor distT="0" distB="0" distL="114300" distR="114300" simplePos="0" relativeHeight="251660288" behindDoc="0" locked="0" layoutInCell="1" allowOverlap="1" wp14:anchorId="4C318A69" wp14:editId="2397C9AB">
                <wp:simplePos x="0" y="0"/>
                <wp:positionH relativeFrom="margin">
                  <wp:posOffset>2997200</wp:posOffset>
                </wp:positionH>
                <wp:positionV relativeFrom="paragraph">
                  <wp:posOffset>-279400</wp:posOffset>
                </wp:positionV>
                <wp:extent cx="2838450" cy="18288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838450" cy="1828800"/>
                        </a:xfrm>
                        <a:prstGeom prst="roundRect">
                          <a:avLst/>
                        </a:prstGeom>
                        <a:solidFill>
                          <a:srgbClr val="F9A12B"/>
                        </a:solidFill>
                        <a:ln w="25400" cap="flat" cmpd="sng" algn="ctr">
                          <a:solidFill>
                            <a:srgbClr val="EEECE1">
                              <a:lumMod val="90000"/>
                            </a:srgbClr>
                          </a:solidFill>
                          <a:prstDash val="solid"/>
                        </a:ln>
                        <a:effectLst/>
                      </wps:spPr>
                      <wps:txbx>
                        <w:txbxContent>
                          <w:p w:rsidR="00D512C7" w:rsidRPr="002004E7" w:rsidRDefault="00D512C7" w:rsidP="00D512C7">
                            <w:pPr>
                              <w:pStyle w:val="ListParagraph"/>
                              <w:numPr>
                                <w:ilvl w:val="0"/>
                                <w:numId w:val="1"/>
                              </w:numPr>
                              <w:rPr>
                                <w:b/>
                                <w:color w:val="000000" w:themeColor="text1"/>
                              </w:rPr>
                            </w:pPr>
                            <w:r w:rsidRPr="002004E7">
                              <w:rPr>
                                <w:b/>
                                <w:color w:val="000000" w:themeColor="text1"/>
                              </w:rPr>
                              <w:t>At the Initial Child Protection Conference (ICPC)</w:t>
                            </w:r>
                          </w:p>
                          <w:p w:rsidR="00D512C7" w:rsidRPr="002004E7" w:rsidRDefault="00D512C7" w:rsidP="00D512C7">
                            <w:pPr>
                              <w:pStyle w:val="ListParagraph"/>
                              <w:ind w:left="360"/>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Chair of the ICPC, will explain that all participating agencies are required to complete a chronology. </w:t>
                            </w:r>
                          </w:p>
                          <w:p w:rsidR="00D512C7" w:rsidRPr="002004E7" w:rsidRDefault="00D512C7" w:rsidP="00D512C7">
                            <w:pPr>
                              <w:rPr>
                                <w:color w:val="000000" w:themeColor="text1"/>
                                <w:sz w:val="22"/>
                                <w:szCs w:val="22"/>
                              </w:rPr>
                            </w:pPr>
                          </w:p>
                          <w:p w:rsidR="00D512C7" w:rsidRPr="001232E8" w:rsidRDefault="00D512C7" w:rsidP="00D512C7">
                            <w:r w:rsidRPr="001232E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18A69" id="Rectangle: Rounded Corners 3" o:spid="_x0000_s1026" style="position:absolute;left:0;text-align:left;margin-left:236pt;margin-top:-22pt;width:223.5pt;height:2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" fillcolor="#f9a12b" strokecolor="#ddd9c3" strokeweight="2pt">
                <v:textbox>
                  <w:txbxContent>
                    <w:p w:rsidR="00D512C7" w:rsidRPr="002004E7" w:rsidRDefault="00D512C7" w:rsidP="00D512C7">
                      <w:pPr>
                        <w:pStyle w:val="ListParagraph"/>
                        <w:numPr>
                          <w:ilvl w:val="0"/>
                          <w:numId w:val="1"/>
                        </w:numPr>
                        <w:rPr>
                          <w:b/>
                          <w:color w:val="000000" w:themeColor="text1"/>
                        </w:rPr>
                      </w:pPr>
                      <w:r w:rsidRPr="002004E7">
                        <w:rPr>
                          <w:b/>
                          <w:color w:val="000000" w:themeColor="text1"/>
                        </w:rPr>
                        <w:t>At the Initial Child Protection Conference (ICPC)</w:t>
                      </w:r>
                    </w:p>
                    <w:p w:rsidR="00D512C7" w:rsidRPr="002004E7" w:rsidRDefault="00D512C7" w:rsidP="00D512C7">
                      <w:pPr>
                        <w:pStyle w:val="ListParagraph"/>
                        <w:ind w:left="360"/>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Chair of the ICPC, will explain that all participating agencies are required to complete a chronology. </w:t>
                      </w:r>
                    </w:p>
                    <w:p w:rsidR="00D512C7" w:rsidRPr="002004E7" w:rsidRDefault="00D512C7" w:rsidP="00D512C7">
                      <w:pPr>
                        <w:rPr>
                          <w:color w:val="000000" w:themeColor="text1"/>
                          <w:sz w:val="22"/>
                          <w:szCs w:val="22"/>
                        </w:rPr>
                      </w:pPr>
                      <w:bookmarkStart w:id="1" w:name="_GoBack"/>
                      <w:bookmarkEnd w:id="1"/>
                    </w:p>
                    <w:p w:rsidR="00D512C7" w:rsidRPr="001232E8" w:rsidRDefault="00D512C7" w:rsidP="00D512C7">
                      <w:r w:rsidRPr="001232E8">
                        <w:t xml:space="preserve"> </w:t>
                      </w:r>
                    </w:p>
                  </w:txbxContent>
                </v:textbox>
                <w10:wrap anchorx="margin"/>
              </v:roundrect>
            </w:pict>
          </mc:Fallback>
        </mc:AlternateContent>
      </w:r>
      <w:r w:rsidRPr="00E55FDA">
        <w:rPr>
          <w:b/>
          <w:noProof/>
        </w:rPr>
        <mc:AlternateContent>
          <mc:Choice Requires="wps">
            <w:drawing>
              <wp:anchor distT="0" distB="0" distL="114300" distR="114300" simplePos="0" relativeHeight="251662336" behindDoc="0" locked="0" layoutInCell="1" allowOverlap="1" wp14:anchorId="112071B3" wp14:editId="24B6ABEF">
                <wp:simplePos x="0" y="0"/>
                <wp:positionH relativeFrom="page">
                  <wp:posOffset>7607300</wp:posOffset>
                </wp:positionH>
                <wp:positionV relativeFrom="paragraph">
                  <wp:posOffset>-342900</wp:posOffset>
                </wp:positionV>
                <wp:extent cx="2781300" cy="1892300"/>
                <wp:effectExtent l="0" t="0" r="19050" b="12700"/>
                <wp:wrapNone/>
                <wp:docPr id="6" name="Rectangle: Rounded Corners 6"/>
                <wp:cNvGraphicFramePr/>
                <a:graphic xmlns:a="http://schemas.openxmlformats.org/drawingml/2006/main">
                  <a:graphicData uri="http://schemas.microsoft.com/office/word/2010/wordprocessingShape">
                    <wps:wsp>
                      <wps:cNvSpPr/>
                      <wps:spPr>
                        <a:xfrm>
                          <a:off x="0" y="0"/>
                          <a:ext cx="2781300" cy="1892300"/>
                        </a:xfrm>
                        <a:prstGeom prst="roundRect">
                          <a:avLst/>
                        </a:prstGeom>
                        <a:solidFill>
                          <a:srgbClr val="09BFFF"/>
                        </a:solidFill>
                        <a:ln w="25400" cap="flat" cmpd="sng" algn="ctr">
                          <a:solidFill>
                            <a:srgbClr val="EEECE1"/>
                          </a:solidFill>
                          <a:prstDash val="solid"/>
                        </a:ln>
                        <a:effectLst/>
                      </wps:spPr>
                      <wps:txbx>
                        <w:txbxContent>
                          <w:p w:rsidR="00D512C7" w:rsidRDefault="00D512C7" w:rsidP="00D512C7">
                            <w:pPr>
                              <w:rPr>
                                <w:b/>
                                <w:color w:val="000000" w:themeColor="text1"/>
                              </w:rPr>
                            </w:pPr>
                            <w:r w:rsidRPr="002004E7">
                              <w:rPr>
                                <w:b/>
                                <w:color w:val="000000" w:themeColor="text1"/>
                              </w:rPr>
                              <w:t>2. Following the ICPC</w:t>
                            </w:r>
                          </w:p>
                          <w:p w:rsidR="00D512C7" w:rsidRPr="002004E7" w:rsidRDefault="00D512C7" w:rsidP="00D512C7">
                            <w:pPr>
                              <w:rPr>
                                <w:color w:val="000000" w:themeColor="text1"/>
                                <w:sz w:val="22"/>
                                <w:szCs w:val="22"/>
                              </w:rPr>
                            </w:pPr>
                            <w:r w:rsidRPr="002004E7">
                              <w:rPr>
                                <w:color w:val="000000" w:themeColor="text1"/>
                                <w:sz w:val="22"/>
                                <w:szCs w:val="22"/>
                              </w:rPr>
                              <w:t xml:space="preserve">The Case Conference Administrator (CCA) will send the MAC template to the team holding the case, relevant Senior Admin Officer (SAO) and all agencies (including those invited but unable to attend), within 24 hours of the conference. </w:t>
                            </w:r>
                            <w:r>
                              <w:rPr>
                                <w:color w:val="000000" w:themeColor="text1"/>
                                <w:sz w:val="22"/>
                                <w:szCs w:val="22"/>
                              </w:rPr>
                              <w:t>The MAC will then be discussed at the initial core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071B3" id="Rectangle: Rounded Corners 6" o:spid="_x0000_s1027" style="position:absolute;left:0;text-align:left;margin-left:599pt;margin-top:-27pt;width:219pt;height:1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" fillcolor="#09bfff" strokecolor="#eeece1" strokeweight="2pt">
                <v:textbox>
                  <w:txbxContent>
                    <w:p w:rsidR="00D512C7" w:rsidRDefault="00D512C7" w:rsidP="00D512C7">
                      <w:pPr>
                        <w:rPr>
                          <w:b/>
                          <w:color w:val="000000" w:themeColor="text1"/>
                        </w:rPr>
                      </w:pPr>
                      <w:r w:rsidRPr="002004E7">
                        <w:rPr>
                          <w:b/>
                          <w:color w:val="000000" w:themeColor="text1"/>
                        </w:rPr>
                        <w:t>2. Following the ICPC</w:t>
                      </w:r>
                    </w:p>
                    <w:p w:rsidR="00D512C7" w:rsidRPr="002004E7" w:rsidRDefault="00D512C7" w:rsidP="00D512C7">
                      <w:pPr>
                        <w:rPr>
                          <w:color w:val="000000" w:themeColor="text1"/>
                          <w:sz w:val="22"/>
                          <w:szCs w:val="22"/>
                        </w:rPr>
                      </w:pPr>
                      <w:r w:rsidRPr="002004E7">
                        <w:rPr>
                          <w:color w:val="000000" w:themeColor="text1"/>
                          <w:sz w:val="22"/>
                          <w:szCs w:val="22"/>
                        </w:rPr>
                        <w:t xml:space="preserve">The Case Conference Administrator (CCA) will send the MAC template to the team holding the case, relevant Senior Admin Officer (SAO) and all agencies (including those invited but unable to attend), within 24 hours of the conference. </w:t>
                      </w:r>
                      <w:r>
                        <w:rPr>
                          <w:color w:val="000000" w:themeColor="text1"/>
                          <w:sz w:val="22"/>
                          <w:szCs w:val="22"/>
                        </w:rPr>
                        <w:t>The MAC will then be discussed at the initial core group.</w:t>
                      </w:r>
                    </w:p>
                  </w:txbxContent>
                </v:textbox>
                <w10:wrap anchorx="page"/>
              </v:roundrect>
            </w:pict>
          </mc:Fallback>
        </mc:AlternateContent>
      </w:r>
    </w:p>
    <w:p w:rsidR="00D512C7" w:rsidRPr="00E55FDA" w:rsidRDefault="00D512C7" w:rsidP="00D512C7">
      <w:pPr>
        <w:rPr>
          <w:b/>
        </w:rPr>
      </w:pPr>
    </w:p>
    <w:p w:rsidR="00D512C7" w:rsidRPr="00E55FDA" w:rsidRDefault="00D512C7" w:rsidP="00D512C7">
      <w:pPr>
        <w:rPr>
          <w:b/>
        </w:rPr>
      </w:pPr>
    </w:p>
    <w:bookmarkStart w:id="0" w:name="_GoBack"/>
    <w:bookmarkEnd w:id="0"/>
    <w:p w:rsidR="00D512C7" w:rsidRPr="00E55FDA" w:rsidRDefault="00D512C7" w:rsidP="00D512C7">
      <w:pPr>
        <w:rPr>
          <w:b/>
        </w:rPr>
      </w:pPr>
      <w:r w:rsidRPr="00E55FDA">
        <w:rPr>
          <w:b/>
          <w:noProof/>
        </w:rPr>
        <mc:AlternateContent>
          <mc:Choice Requires="wps">
            <w:drawing>
              <wp:anchor distT="0" distB="0" distL="114300" distR="114300" simplePos="0" relativeHeight="251661312" behindDoc="0" locked="0" layoutInCell="1" allowOverlap="1" wp14:anchorId="0EEEA361" wp14:editId="73FE7283">
                <wp:simplePos x="0" y="0"/>
                <wp:positionH relativeFrom="column">
                  <wp:posOffset>6038850</wp:posOffset>
                </wp:positionH>
                <wp:positionV relativeFrom="paragraph">
                  <wp:posOffset>30480</wp:posOffset>
                </wp:positionV>
                <wp:extent cx="438150" cy="15240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438150" cy="152400"/>
                        </a:xfrm>
                        <a:prstGeom prst="rightArrow">
                          <a:avLst/>
                        </a:prstGeom>
                        <a:solidFill>
                          <a:sysClr val="window" lastClr="FFFFFF">
                            <a:lumMod val="50000"/>
                          </a:sysClr>
                        </a:solid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EC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75.5pt;margin-top:2.4pt;width:34.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" adj="17843" fillcolor="#7f7f7f" strokecolor="#c4bd97" strokeweight="2pt"/>
            </w:pict>
          </mc:Fallback>
        </mc:AlternateContent>
      </w:r>
    </w:p>
    <w:p w:rsidR="00D512C7" w:rsidRPr="00E55FDA" w:rsidRDefault="00D512C7" w:rsidP="00D512C7">
      <w:pPr>
        <w:rPr>
          <w:b/>
        </w:rPr>
      </w:pPr>
      <w:r w:rsidRPr="00E55FDA">
        <w:rPr>
          <w:b/>
          <w:noProof/>
        </w:rPr>
        <mc:AlternateContent>
          <mc:Choice Requires="wps">
            <w:drawing>
              <wp:anchor distT="45720" distB="45720" distL="114300" distR="114300" simplePos="0" relativeHeight="251671552" behindDoc="0" locked="0" layoutInCell="1" allowOverlap="1" wp14:anchorId="037C073A" wp14:editId="482DE475">
                <wp:simplePos x="0" y="0"/>
                <wp:positionH relativeFrom="margin">
                  <wp:posOffset>-486410</wp:posOffset>
                </wp:positionH>
                <wp:positionV relativeFrom="paragraph">
                  <wp:posOffset>156210</wp:posOffset>
                </wp:positionV>
                <wp:extent cx="3095625" cy="11684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68400"/>
                        </a:xfrm>
                        <a:prstGeom prst="rect">
                          <a:avLst/>
                        </a:prstGeom>
                        <a:solidFill>
                          <a:srgbClr val="FFFFFF"/>
                        </a:solidFill>
                        <a:ln w="9525">
                          <a:noFill/>
                          <a:miter lim="800000"/>
                          <a:headEnd/>
                          <a:tailEnd/>
                        </a:ln>
                      </wps:spPr>
                      <wps:txbx>
                        <w:txbxContent>
                          <w:p w:rsidR="00D512C7" w:rsidRPr="0014062E" w:rsidRDefault="00D512C7" w:rsidP="00D512C7">
                            <w:pPr>
                              <w:rPr>
                                <w:b/>
                                <w:sz w:val="28"/>
                                <w:szCs w:val="28"/>
                              </w:rPr>
                            </w:pPr>
                            <w:r w:rsidRPr="0014062E">
                              <w:rPr>
                                <w:b/>
                                <w:sz w:val="28"/>
                                <w:szCs w:val="28"/>
                              </w:rPr>
                              <w:t xml:space="preserve">7 </w:t>
                            </w:r>
                            <w:r w:rsidR="00377337">
                              <w:rPr>
                                <w:b/>
                                <w:sz w:val="28"/>
                                <w:szCs w:val="28"/>
                              </w:rPr>
                              <w:t>Minute Guide</w:t>
                            </w:r>
                            <w:r w:rsidRPr="0014062E">
                              <w:rPr>
                                <w:b/>
                                <w:sz w:val="28"/>
                                <w:szCs w:val="28"/>
                              </w:rPr>
                              <w:t xml:space="preserve"> </w:t>
                            </w:r>
                          </w:p>
                          <w:p w:rsidR="00D512C7" w:rsidRPr="0014062E" w:rsidRDefault="00D512C7" w:rsidP="00D512C7">
                            <w:pPr>
                              <w:rPr>
                                <w:b/>
                                <w:sz w:val="28"/>
                                <w:szCs w:val="28"/>
                              </w:rPr>
                            </w:pPr>
                            <w:r w:rsidRPr="0014062E">
                              <w:rPr>
                                <w:b/>
                                <w:sz w:val="28"/>
                                <w:szCs w:val="28"/>
                              </w:rPr>
                              <w:t>Multi-Agency Chronologies</w:t>
                            </w:r>
                            <w:r w:rsidR="00774170">
                              <w:rPr>
                                <w:b/>
                                <w:sz w:val="28"/>
                                <w:szCs w:val="28"/>
                              </w:rPr>
                              <w:t xml:space="preserve"> </w:t>
                            </w:r>
                            <w:r w:rsidRPr="0014062E">
                              <w:rPr>
                                <w:b/>
                                <w:sz w:val="28"/>
                                <w:szCs w:val="28"/>
                              </w:rPr>
                              <w:t>(MAC)</w:t>
                            </w:r>
                          </w:p>
                          <w:p w:rsidR="00D512C7" w:rsidRPr="0014062E" w:rsidRDefault="00D512C7" w:rsidP="00D512C7">
                            <w:pPr>
                              <w:rPr>
                                <w:b/>
                                <w:sz w:val="28"/>
                                <w:szCs w:val="28"/>
                              </w:rPr>
                            </w:pPr>
                            <w:r w:rsidRPr="0014062E">
                              <w:rPr>
                                <w:b/>
                                <w:sz w:val="28"/>
                                <w:szCs w:val="28"/>
                              </w:rPr>
                              <w:t>in Child Protection and 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C073A" id="_x0000_t202" coordsize="21600,21600" o:spt="202" path="m,l,21600r21600,l21600,xe">
                <v:stroke joinstyle="miter"/>
                <v:path gradientshapeok="t" o:connecttype="rect"/>
              </v:shapetype>
              <v:shape id="Text Box 2" o:spid="_x0000_s1028" type="#_x0000_t202" style="position:absolute;margin-left:-38.3pt;margin-top:12.3pt;width:243.75pt;height: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" stroked="f">
                <v:textbox>
                  <w:txbxContent>
                    <w:p w:rsidR="00D512C7" w:rsidRPr="0014062E" w:rsidRDefault="00D512C7" w:rsidP="00D512C7">
                      <w:pPr>
                        <w:rPr>
                          <w:b/>
                          <w:sz w:val="28"/>
                          <w:szCs w:val="28"/>
                        </w:rPr>
                      </w:pPr>
                      <w:r w:rsidRPr="0014062E">
                        <w:rPr>
                          <w:b/>
                          <w:sz w:val="28"/>
                          <w:szCs w:val="28"/>
                        </w:rPr>
                        <w:t xml:space="preserve">7 </w:t>
                      </w:r>
                      <w:r w:rsidR="00377337">
                        <w:rPr>
                          <w:b/>
                          <w:sz w:val="28"/>
                          <w:szCs w:val="28"/>
                        </w:rPr>
                        <w:t>Minute Guide</w:t>
                      </w:r>
                      <w:r w:rsidRPr="0014062E">
                        <w:rPr>
                          <w:b/>
                          <w:sz w:val="28"/>
                          <w:szCs w:val="28"/>
                        </w:rPr>
                        <w:t xml:space="preserve"> </w:t>
                      </w:r>
                    </w:p>
                    <w:p w:rsidR="00D512C7" w:rsidRPr="0014062E" w:rsidRDefault="00D512C7" w:rsidP="00D512C7">
                      <w:pPr>
                        <w:rPr>
                          <w:b/>
                          <w:sz w:val="28"/>
                          <w:szCs w:val="28"/>
                        </w:rPr>
                      </w:pPr>
                      <w:r w:rsidRPr="0014062E">
                        <w:rPr>
                          <w:b/>
                          <w:sz w:val="28"/>
                          <w:szCs w:val="28"/>
                        </w:rPr>
                        <w:t>Multi-Agency Chronologies</w:t>
                      </w:r>
                      <w:r w:rsidR="00774170">
                        <w:rPr>
                          <w:b/>
                          <w:sz w:val="28"/>
                          <w:szCs w:val="28"/>
                        </w:rPr>
                        <w:t xml:space="preserve"> </w:t>
                      </w:r>
                      <w:r w:rsidRPr="0014062E">
                        <w:rPr>
                          <w:b/>
                          <w:sz w:val="28"/>
                          <w:szCs w:val="28"/>
                        </w:rPr>
                        <w:t>(MAC)</w:t>
                      </w:r>
                    </w:p>
                    <w:p w:rsidR="00D512C7" w:rsidRPr="0014062E" w:rsidRDefault="00D512C7" w:rsidP="00D512C7">
                      <w:pPr>
                        <w:rPr>
                          <w:b/>
                          <w:sz w:val="28"/>
                          <w:szCs w:val="28"/>
                        </w:rPr>
                      </w:pPr>
                      <w:r w:rsidRPr="0014062E">
                        <w:rPr>
                          <w:b/>
                          <w:sz w:val="28"/>
                          <w:szCs w:val="28"/>
                        </w:rPr>
                        <w:t>in Child Protection and Safeguarding</w:t>
                      </w:r>
                    </w:p>
                  </w:txbxContent>
                </v:textbox>
                <w10:wrap type="square" anchorx="margin"/>
              </v:shape>
            </w:pict>
          </mc:Fallback>
        </mc:AlternateContent>
      </w:r>
    </w:p>
    <w:p w:rsidR="00D512C7" w:rsidRPr="00E55FDA" w:rsidRDefault="00D512C7" w:rsidP="00D512C7">
      <w:pPr>
        <w:rPr>
          <w:b/>
        </w:rPr>
      </w:pPr>
      <w:r w:rsidRPr="00E55FDA">
        <w:rPr>
          <w:b/>
        </w:rPr>
        <w:tab/>
      </w: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r w:rsidRPr="00E55FDA">
        <w:rPr>
          <w:b/>
          <w:noProof/>
        </w:rPr>
        <mc:AlternateContent>
          <mc:Choice Requires="wps">
            <w:drawing>
              <wp:anchor distT="0" distB="0" distL="114300" distR="114300" simplePos="0" relativeHeight="251666432" behindDoc="0" locked="0" layoutInCell="1" allowOverlap="1" wp14:anchorId="23A232AC" wp14:editId="207EC5FB">
                <wp:simplePos x="0" y="0"/>
                <wp:positionH relativeFrom="margin">
                  <wp:posOffset>7962900</wp:posOffset>
                </wp:positionH>
                <wp:positionV relativeFrom="paragraph">
                  <wp:posOffset>99060</wp:posOffset>
                </wp:positionV>
                <wp:extent cx="194310" cy="499110"/>
                <wp:effectExtent l="19050" t="0" r="15240" b="34290"/>
                <wp:wrapNone/>
                <wp:docPr id="10" name="Arrow: Down 10"/>
                <wp:cNvGraphicFramePr/>
                <a:graphic xmlns:a="http://schemas.openxmlformats.org/drawingml/2006/main">
                  <a:graphicData uri="http://schemas.microsoft.com/office/word/2010/wordprocessingShape">
                    <wps:wsp>
                      <wps:cNvSpPr/>
                      <wps:spPr>
                        <a:xfrm>
                          <a:off x="0" y="0"/>
                          <a:ext cx="194310" cy="499110"/>
                        </a:xfrm>
                        <a:prstGeom prst="downArrow">
                          <a:avLst/>
                        </a:prstGeom>
                        <a:solidFill>
                          <a:sysClr val="window" lastClr="FFFFFF">
                            <a:lumMod val="50000"/>
                          </a:sysClr>
                        </a:solid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A47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627pt;margin-top:7.8pt;width:15.3pt;height:3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" adj="17395" fillcolor="#7f7f7f" strokecolor="#c4bd97" strokeweight="2pt">
                <w10:wrap anchorx="margin"/>
              </v:shape>
            </w:pict>
          </mc:Fallback>
        </mc:AlternateContent>
      </w:r>
      <w:r w:rsidRPr="00E55FDA">
        <w:rPr>
          <w:b/>
          <w:noProof/>
        </w:rPr>
        <w:drawing>
          <wp:anchor distT="0" distB="0" distL="114300" distR="114300" simplePos="0" relativeHeight="251659264" behindDoc="0" locked="0" layoutInCell="1" allowOverlap="1" wp14:anchorId="3A7DEB53" wp14:editId="0BB9B163">
            <wp:simplePos x="0" y="0"/>
            <wp:positionH relativeFrom="margin">
              <wp:align>center</wp:align>
            </wp:positionH>
            <wp:positionV relativeFrom="paragraph">
              <wp:posOffset>33020</wp:posOffset>
            </wp:positionV>
            <wp:extent cx="4257675" cy="2771775"/>
            <wp:effectExtent l="0" t="19050" r="0" b="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r w:rsidRPr="00E55FDA">
        <w:rPr>
          <w:b/>
          <w:noProof/>
        </w:rPr>
        <mc:AlternateContent>
          <mc:Choice Requires="wps">
            <w:drawing>
              <wp:anchor distT="0" distB="0" distL="114300" distR="114300" simplePos="0" relativeHeight="251670528" behindDoc="0" locked="0" layoutInCell="1" allowOverlap="1" wp14:anchorId="6DD6DB75" wp14:editId="66AE160E">
                <wp:simplePos x="0" y="0"/>
                <wp:positionH relativeFrom="margin">
                  <wp:posOffset>-558800</wp:posOffset>
                </wp:positionH>
                <wp:positionV relativeFrom="paragraph">
                  <wp:posOffset>182880</wp:posOffset>
                </wp:positionV>
                <wp:extent cx="2695575" cy="1651000"/>
                <wp:effectExtent l="0" t="0" r="28575" b="25400"/>
                <wp:wrapNone/>
                <wp:docPr id="14" name="Rectangle: Rounded Corners 14"/>
                <wp:cNvGraphicFramePr/>
                <a:graphic xmlns:a="http://schemas.openxmlformats.org/drawingml/2006/main">
                  <a:graphicData uri="http://schemas.microsoft.com/office/word/2010/wordprocessingShape">
                    <wps:wsp>
                      <wps:cNvSpPr/>
                      <wps:spPr>
                        <a:xfrm>
                          <a:off x="0" y="0"/>
                          <a:ext cx="2695575" cy="1651000"/>
                        </a:xfrm>
                        <a:prstGeom prst="roundRect">
                          <a:avLst/>
                        </a:prstGeom>
                        <a:solidFill>
                          <a:srgbClr val="FFFF00"/>
                        </a:solidFill>
                        <a:ln w="25400" cap="flat" cmpd="sng" algn="ctr">
                          <a:solidFill>
                            <a:sysClr val="window" lastClr="FFFFFF">
                              <a:lumMod val="65000"/>
                            </a:sysClr>
                          </a:solidFill>
                          <a:prstDash val="solid"/>
                        </a:ln>
                        <a:effectLst/>
                      </wps:spPr>
                      <wps:txbx>
                        <w:txbxContent>
                          <w:p w:rsidR="00D512C7" w:rsidRPr="002004E7" w:rsidRDefault="00D512C7" w:rsidP="00D512C7">
                            <w:pPr>
                              <w:rPr>
                                <w:b/>
                                <w:color w:val="000000" w:themeColor="text1"/>
                              </w:rPr>
                            </w:pPr>
                            <w:r w:rsidRPr="002004E7">
                              <w:rPr>
                                <w:b/>
                                <w:color w:val="000000" w:themeColor="text1"/>
                              </w:rPr>
                              <w:t>7. At the Child Protection Review Conference</w:t>
                            </w:r>
                          </w:p>
                          <w:p w:rsidR="00D512C7" w:rsidRPr="002004E7" w:rsidRDefault="00D512C7" w:rsidP="00D512C7">
                            <w:pPr>
                              <w:jc w:val="center"/>
                              <w:rPr>
                                <w:b/>
                                <w:color w:val="000000" w:themeColor="text1"/>
                                <w:sz w:val="22"/>
                                <w:szCs w:val="22"/>
                              </w:rPr>
                            </w:pPr>
                          </w:p>
                          <w:p w:rsidR="00D512C7" w:rsidRPr="002004E7" w:rsidRDefault="00D512C7" w:rsidP="00D512C7">
                            <w:pPr>
                              <w:rPr>
                                <w:color w:val="000000" w:themeColor="text1"/>
                                <w:sz w:val="22"/>
                                <w:szCs w:val="22"/>
                              </w:rPr>
                            </w:pPr>
                            <w:r w:rsidRPr="002004E7">
                              <w:rPr>
                                <w:color w:val="000000" w:themeColor="text1"/>
                                <w:sz w:val="22"/>
                                <w:szCs w:val="22"/>
                              </w:rPr>
                              <w:t>The MAC will be pr</w:t>
                            </w:r>
                            <w:r>
                              <w:rPr>
                                <w:color w:val="000000" w:themeColor="text1"/>
                                <w:sz w:val="22"/>
                                <w:szCs w:val="22"/>
                              </w:rPr>
                              <w:t xml:space="preserve">esented as a separate document and </w:t>
                            </w:r>
                            <w:r w:rsidRPr="002004E7">
                              <w:rPr>
                                <w:color w:val="000000" w:themeColor="text1"/>
                                <w:sz w:val="22"/>
                                <w:szCs w:val="22"/>
                              </w:rPr>
                              <w:t>will serve to inform decision-making at any given point in the child protection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6DB75" id="Rectangle: Rounded Corners 14" o:spid="_x0000_s1029" style="position:absolute;margin-left:-44pt;margin-top:14.4pt;width:212.25pt;height:13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" fillcolor="yellow" strokecolor="#a6a6a6" strokeweight="2pt">
                <v:textbox>
                  <w:txbxContent>
                    <w:p w:rsidR="00D512C7" w:rsidRPr="002004E7" w:rsidRDefault="00D512C7" w:rsidP="00D512C7">
                      <w:pPr>
                        <w:rPr>
                          <w:b/>
                          <w:color w:val="000000" w:themeColor="text1"/>
                        </w:rPr>
                      </w:pPr>
                      <w:r w:rsidRPr="002004E7">
                        <w:rPr>
                          <w:b/>
                          <w:color w:val="000000" w:themeColor="text1"/>
                        </w:rPr>
                        <w:t>7. At the Child Protection Review Conference</w:t>
                      </w:r>
                    </w:p>
                    <w:p w:rsidR="00D512C7" w:rsidRPr="002004E7" w:rsidRDefault="00D512C7" w:rsidP="00D512C7">
                      <w:pPr>
                        <w:jc w:val="center"/>
                        <w:rPr>
                          <w:b/>
                          <w:color w:val="000000" w:themeColor="text1"/>
                          <w:sz w:val="22"/>
                          <w:szCs w:val="22"/>
                        </w:rPr>
                      </w:pPr>
                    </w:p>
                    <w:p w:rsidR="00D512C7" w:rsidRPr="002004E7" w:rsidRDefault="00D512C7" w:rsidP="00D512C7">
                      <w:pPr>
                        <w:rPr>
                          <w:color w:val="000000" w:themeColor="text1"/>
                          <w:sz w:val="22"/>
                          <w:szCs w:val="22"/>
                        </w:rPr>
                      </w:pPr>
                      <w:r w:rsidRPr="002004E7">
                        <w:rPr>
                          <w:color w:val="000000" w:themeColor="text1"/>
                          <w:sz w:val="22"/>
                          <w:szCs w:val="22"/>
                        </w:rPr>
                        <w:t>The MAC will be pr</w:t>
                      </w:r>
                      <w:r>
                        <w:rPr>
                          <w:color w:val="000000" w:themeColor="text1"/>
                          <w:sz w:val="22"/>
                          <w:szCs w:val="22"/>
                        </w:rPr>
                        <w:t xml:space="preserve">esented as a separate document and </w:t>
                      </w:r>
                      <w:r w:rsidRPr="002004E7">
                        <w:rPr>
                          <w:color w:val="000000" w:themeColor="text1"/>
                          <w:sz w:val="22"/>
                          <w:szCs w:val="22"/>
                        </w:rPr>
                        <w:t>will serve to inform decision-making at any given point in the child protection process.</w:t>
                      </w:r>
                    </w:p>
                  </w:txbxContent>
                </v:textbox>
                <w10:wrap anchorx="margin"/>
              </v:roundrect>
            </w:pict>
          </mc:Fallback>
        </mc:AlternateContent>
      </w:r>
    </w:p>
    <w:p w:rsidR="00D512C7" w:rsidRPr="00E55FDA" w:rsidRDefault="00D512C7" w:rsidP="00D512C7">
      <w:pPr>
        <w:rPr>
          <w:b/>
        </w:rPr>
      </w:pPr>
      <w:r w:rsidRPr="00E55FDA">
        <w:rPr>
          <w:b/>
          <w:noProof/>
        </w:rPr>
        <mc:AlternateContent>
          <mc:Choice Requires="wps">
            <w:drawing>
              <wp:anchor distT="0" distB="0" distL="114300" distR="114300" simplePos="0" relativeHeight="251664384" behindDoc="0" locked="0" layoutInCell="1" allowOverlap="1" wp14:anchorId="3F910F59" wp14:editId="3B069144">
                <wp:simplePos x="0" y="0"/>
                <wp:positionH relativeFrom="margin">
                  <wp:posOffset>6591300</wp:posOffset>
                </wp:positionH>
                <wp:positionV relativeFrom="paragraph">
                  <wp:posOffset>7620</wp:posOffset>
                </wp:positionV>
                <wp:extent cx="2924175" cy="1625600"/>
                <wp:effectExtent l="0" t="0" r="28575" b="12700"/>
                <wp:wrapNone/>
                <wp:docPr id="7" name="Rectangle: Rounded Corners 7"/>
                <wp:cNvGraphicFramePr/>
                <a:graphic xmlns:a="http://schemas.openxmlformats.org/drawingml/2006/main">
                  <a:graphicData uri="http://schemas.microsoft.com/office/word/2010/wordprocessingShape">
                    <wps:wsp>
                      <wps:cNvSpPr/>
                      <wps:spPr>
                        <a:xfrm>
                          <a:off x="0" y="0"/>
                          <a:ext cx="2924175" cy="1625600"/>
                        </a:xfrm>
                        <a:prstGeom prst="roundRect">
                          <a:avLst/>
                        </a:prstGeom>
                        <a:solidFill>
                          <a:srgbClr val="62E4C2"/>
                        </a:solidFill>
                        <a:ln w="25400" cap="flat" cmpd="sng" algn="ctr">
                          <a:solidFill>
                            <a:srgbClr val="EEECE1">
                              <a:lumMod val="90000"/>
                            </a:srgbClr>
                          </a:solidFill>
                          <a:prstDash val="solid"/>
                        </a:ln>
                        <a:effectLst/>
                      </wps:spPr>
                      <wps:txbx>
                        <w:txbxContent>
                          <w:p w:rsidR="00D512C7" w:rsidRPr="002004E7" w:rsidRDefault="00D512C7" w:rsidP="00D512C7">
                            <w:pPr>
                              <w:rPr>
                                <w:b/>
                                <w:color w:val="000000" w:themeColor="text1"/>
                              </w:rPr>
                            </w:pPr>
                            <w:r w:rsidRPr="002004E7">
                              <w:rPr>
                                <w:b/>
                                <w:color w:val="000000" w:themeColor="text1"/>
                              </w:rPr>
                              <w:t>3. Prior to the</w:t>
                            </w:r>
                            <w:r>
                              <w:rPr>
                                <w:b/>
                                <w:color w:val="000000" w:themeColor="text1"/>
                              </w:rPr>
                              <w:t xml:space="preserve"> 2nd</w:t>
                            </w:r>
                            <w:r w:rsidRPr="002004E7">
                              <w:rPr>
                                <w:b/>
                                <w:color w:val="000000" w:themeColor="text1"/>
                              </w:rPr>
                              <w:t xml:space="preserve"> Core Group Meeting</w:t>
                            </w:r>
                          </w:p>
                          <w:p w:rsidR="00D512C7" w:rsidRPr="002004E7" w:rsidRDefault="00D512C7" w:rsidP="00D512C7">
                            <w:pPr>
                              <w:rPr>
                                <w:color w:val="000000" w:themeColor="text1"/>
                                <w:sz w:val="22"/>
                                <w:szCs w:val="22"/>
                              </w:rPr>
                            </w:pPr>
                          </w:p>
                          <w:p w:rsidR="00D512C7" w:rsidRPr="002004E7" w:rsidRDefault="00D512C7" w:rsidP="00D512C7">
                            <w:pPr>
                              <w:rPr>
                                <w:color w:val="000000" w:themeColor="text1"/>
                                <w:sz w:val="22"/>
                                <w:szCs w:val="22"/>
                              </w:rPr>
                            </w:pPr>
                            <w:r w:rsidRPr="002004E7">
                              <w:rPr>
                                <w:color w:val="000000" w:themeColor="text1"/>
                                <w:sz w:val="22"/>
                                <w:szCs w:val="22"/>
                              </w:rPr>
                              <w:t xml:space="preserve">All participating agencies will complete their chronology and send it by secure email to the Allocated Social Worker, 10 working days prior to the </w:t>
                            </w:r>
                            <w:r>
                              <w:rPr>
                                <w:color w:val="000000" w:themeColor="text1"/>
                                <w:sz w:val="22"/>
                                <w:szCs w:val="22"/>
                              </w:rPr>
                              <w:t>2</w:t>
                            </w:r>
                            <w:r w:rsidRPr="00D512C7">
                              <w:rPr>
                                <w:color w:val="000000" w:themeColor="text1"/>
                                <w:sz w:val="22"/>
                                <w:szCs w:val="22"/>
                                <w:vertAlign w:val="superscript"/>
                              </w:rPr>
                              <w:t>nd</w:t>
                            </w:r>
                            <w:r>
                              <w:rPr>
                                <w:color w:val="000000" w:themeColor="text1"/>
                                <w:sz w:val="22"/>
                                <w:szCs w:val="22"/>
                              </w:rPr>
                              <w:t xml:space="preserve"> </w:t>
                            </w:r>
                            <w:r w:rsidRPr="002004E7">
                              <w:rPr>
                                <w:color w:val="000000" w:themeColor="text1"/>
                                <w:sz w:val="22"/>
                                <w:szCs w:val="22"/>
                              </w:rPr>
                              <w:t xml:space="preserve">Core Group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10F59" id="Rectangle: Rounded Corners 7" o:spid="_x0000_s1030" style="position:absolute;margin-left:519pt;margin-top:.6pt;width:230.25pt;height:1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" fillcolor="#62e4c2" strokecolor="#ddd9c3" strokeweight="2pt">
                <v:textbox>
                  <w:txbxContent>
                    <w:p w:rsidR="00D512C7" w:rsidRPr="002004E7" w:rsidRDefault="00D512C7" w:rsidP="00D512C7">
                      <w:pPr>
                        <w:rPr>
                          <w:b/>
                          <w:color w:val="000000" w:themeColor="text1"/>
                        </w:rPr>
                      </w:pPr>
                      <w:r w:rsidRPr="002004E7">
                        <w:rPr>
                          <w:b/>
                          <w:color w:val="000000" w:themeColor="text1"/>
                        </w:rPr>
                        <w:t>3. Prior to the</w:t>
                      </w:r>
                      <w:r>
                        <w:rPr>
                          <w:b/>
                          <w:color w:val="000000" w:themeColor="text1"/>
                        </w:rPr>
                        <w:t xml:space="preserve"> 2nd</w:t>
                      </w:r>
                      <w:r w:rsidRPr="002004E7">
                        <w:rPr>
                          <w:b/>
                          <w:color w:val="000000" w:themeColor="text1"/>
                        </w:rPr>
                        <w:t xml:space="preserve"> Core Group Meeting</w:t>
                      </w:r>
                    </w:p>
                    <w:p w:rsidR="00D512C7" w:rsidRPr="002004E7" w:rsidRDefault="00D512C7" w:rsidP="00D512C7">
                      <w:pPr>
                        <w:rPr>
                          <w:color w:val="000000" w:themeColor="text1"/>
                          <w:sz w:val="22"/>
                          <w:szCs w:val="22"/>
                        </w:rPr>
                      </w:pPr>
                    </w:p>
                    <w:p w:rsidR="00D512C7" w:rsidRPr="002004E7" w:rsidRDefault="00D512C7" w:rsidP="00D512C7">
                      <w:pPr>
                        <w:rPr>
                          <w:color w:val="000000" w:themeColor="text1"/>
                          <w:sz w:val="22"/>
                          <w:szCs w:val="22"/>
                        </w:rPr>
                      </w:pPr>
                      <w:r w:rsidRPr="002004E7">
                        <w:rPr>
                          <w:color w:val="000000" w:themeColor="text1"/>
                          <w:sz w:val="22"/>
                          <w:szCs w:val="22"/>
                        </w:rPr>
                        <w:t xml:space="preserve">All participating agencies will complete their chronology and send it by secure email to the Allocated Social Worker, 10 working days prior to the </w:t>
                      </w:r>
                      <w:r>
                        <w:rPr>
                          <w:color w:val="000000" w:themeColor="text1"/>
                          <w:sz w:val="22"/>
                          <w:szCs w:val="22"/>
                        </w:rPr>
                        <w:t>2</w:t>
                      </w:r>
                      <w:r w:rsidRPr="00D512C7">
                        <w:rPr>
                          <w:color w:val="000000" w:themeColor="text1"/>
                          <w:sz w:val="22"/>
                          <w:szCs w:val="22"/>
                          <w:vertAlign w:val="superscript"/>
                        </w:rPr>
                        <w:t>nd</w:t>
                      </w:r>
                      <w:r>
                        <w:rPr>
                          <w:color w:val="000000" w:themeColor="text1"/>
                          <w:sz w:val="22"/>
                          <w:szCs w:val="22"/>
                        </w:rPr>
                        <w:t xml:space="preserve"> </w:t>
                      </w:r>
                      <w:r w:rsidRPr="002004E7">
                        <w:rPr>
                          <w:color w:val="000000" w:themeColor="text1"/>
                          <w:sz w:val="22"/>
                          <w:szCs w:val="22"/>
                        </w:rPr>
                        <w:t xml:space="preserve">Core Group Meeting. </w:t>
                      </w:r>
                    </w:p>
                  </w:txbxContent>
                </v:textbox>
                <w10:wrap anchorx="margin"/>
              </v:roundrect>
            </w:pict>
          </mc:Fallback>
        </mc:AlternateContent>
      </w:r>
    </w:p>
    <w:p w:rsidR="00D512C7" w:rsidRPr="00E55FDA" w:rsidRDefault="00D512C7" w:rsidP="00D512C7">
      <w:pPr>
        <w:rPr>
          <w:b/>
        </w:rPr>
      </w:pPr>
      <w:r w:rsidRPr="00E55FDA">
        <w:rPr>
          <w:b/>
          <w:noProof/>
        </w:rPr>
        <mc:AlternateContent>
          <mc:Choice Requires="wps">
            <w:drawing>
              <wp:anchor distT="0" distB="0" distL="114300" distR="114300" simplePos="0" relativeHeight="251663360" behindDoc="0" locked="0" layoutInCell="1" allowOverlap="1" wp14:anchorId="05FF9F92" wp14:editId="3A994A8E">
                <wp:simplePos x="0" y="0"/>
                <wp:positionH relativeFrom="column">
                  <wp:posOffset>11124565</wp:posOffset>
                </wp:positionH>
                <wp:positionV relativeFrom="paragraph">
                  <wp:posOffset>12700</wp:posOffset>
                </wp:positionV>
                <wp:extent cx="977900" cy="484505"/>
                <wp:effectExtent l="0" t="953" r="30798" b="30797"/>
                <wp:wrapNone/>
                <wp:docPr id="5" name="Arrow: Right 5"/>
                <wp:cNvGraphicFramePr/>
                <a:graphic xmlns:a="http://schemas.openxmlformats.org/drawingml/2006/main">
                  <a:graphicData uri="http://schemas.microsoft.com/office/word/2010/wordprocessingShape">
                    <wps:wsp>
                      <wps:cNvSpPr/>
                      <wps:spPr>
                        <a:xfrm rot="5400000">
                          <a:off x="0" y="0"/>
                          <a:ext cx="977900" cy="484505"/>
                        </a:xfrm>
                        <a:prstGeom prst="rightArrow">
                          <a:avLst/>
                        </a:prstGeom>
                        <a:solidFill>
                          <a:sysClr val="window" lastClr="FFFFFF">
                            <a:lumMod val="50000"/>
                          </a:sysClr>
                        </a:solidFill>
                        <a:ln w="25400" cap="flat" cmpd="sng" algn="ctr">
                          <a:solidFill>
                            <a:srgbClr val="EEECE1">
                              <a:lumMod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D5F37" id="Arrow: Right 5" o:spid="_x0000_s1026" type="#_x0000_t13" style="position:absolute;margin-left:875.95pt;margin-top:1pt;width:77pt;height:38.1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" adj="16249" fillcolor="#7f7f7f" strokecolor="#ddd9c3" strokeweight="2pt"/>
            </w:pict>
          </mc:Fallback>
        </mc:AlternateContent>
      </w: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p>
    <w:p w:rsidR="00D512C7" w:rsidRPr="00E55FDA" w:rsidRDefault="00D512C7" w:rsidP="00D512C7">
      <w:pPr>
        <w:rPr>
          <w:b/>
        </w:rPr>
      </w:pPr>
      <w:r w:rsidRPr="00E55FDA">
        <w:rPr>
          <w:b/>
          <w:noProof/>
        </w:rPr>
        <mc:AlternateContent>
          <mc:Choice Requires="wps">
            <w:drawing>
              <wp:anchor distT="0" distB="0" distL="114300" distR="114300" simplePos="0" relativeHeight="251672576" behindDoc="0" locked="0" layoutInCell="1" allowOverlap="1" wp14:anchorId="25CDEB00" wp14:editId="67BD286D">
                <wp:simplePos x="0" y="0"/>
                <wp:positionH relativeFrom="column">
                  <wp:posOffset>571500</wp:posOffset>
                </wp:positionH>
                <wp:positionV relativeFrom="paragraph">
                  <wp:posOffset>149859</wp:posOffset>
                </wp:positionV>
                <wp:extent cx="414337" cy="185740"/>
                <wp:effectExtent l="0" t="19050" r="43180" b="24130"/>
                <wp:wrapNone/>
                <wp:docPr id="22" name="Arrow: Right 22"/>
                <wp:cNvGraphicFramePr/>
                <a:graphic xmlns:a="http://schemas.openxmlformats.org/drawingml/2006/main">
                  <a:graphicData uri="http://schemas.microsoft.com/office/word/2010/wordprocessingShape">
                    <wps:wsp>
                      <wps:cNvSpPr/>
                      <wps:spPr>
                        <a:xfrm rot="16200000">
                          <a:off x="0" y="0"/>
                          <a:ext cx="414337" cy="185740"/>
                        </a:xfrm>
                        <a:prstGeom prst="rightArrow">
                          <a:avLst/>
                        </a:prstGeom>
                        <a:solidFill>
                          <a:sysClr val="window" lastClr="FFFFFF">
                            <a:lumMod val="50000"/>
                          </a:sysClr>
                        </a:solid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FF46A" id="Arrow: Right 22" o:spid="_x0000_s1026" type="#_x0000_t13" style="position:absolute;margin-left:45pt;margin-top:11.8pt;width:32.6pt;height:14.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" adj="16759" fillcolor="#7f7f7f" strokecolor="#c4bd97" strokeweight="2pt"/>
            </w:pict>
          </mc:Fallback>
        </mc:AlternateContent>
      </w:r>
      <w:r w:rsidRPr="00E55FDA">
        <w:rPr>
          <w:b/>
          <w:noProof/>
        </w:rPr>
        <mc:AlternateContent>
          <mc:Choice Requires="wps">
            <w:drawing>
              <wp:anchor distT="0" distB="0" distL="114300" distR="114300" simplePos="0" relativeHeight="251668480" behindDoc="0" locked="0" layoutInCell="1" allowOverlap="1" wp14:anchorId="5EC4DE19" wp14:editId="418952A1">
                <wp:simplePos x="0" y="0"/>
                <wp:positionH relativeFrom="column">
                  <wp:posOffset>7844155</wp:posOffset>
                </wp:positionH>
                <wp:positionV relativeFrom="paragraph">
                  <wp:posOffset>160655</wp:posOffset>
                </wp:positionV>
                <wp:extent cx="426085" cy="191135"/>
                <wp:effectExtent l="3175" t="0" r="34290" b="34290"/>
                <wp:wrapNone/>
                <wp:docPr id="12" name="Arrow: Right 12"/>
                <wp:cNvGraphicFramePr/>
                <a:graphic xmlns:a="http://schemas.openxmlformats.org/drawingml/2006/main">
                  <a:graphicData uri="http://schemas.microsoft.com/office/word/2010/wordprocessingShape">
                    <wps:wsp>
                      <wps:cNvSpPr/>
                      <wps:spPr>
                        <a:xfrm rot="5400000">
                          <a:off x="0" y="0"/>
                          <a:ext cx="426085" cy="191135"/>
                        </a:xfrm>
                        <a:prstGeom prst="rightArrow">
                          <a:avLst/>
                        </a:prstGeom>
                        <a:solidFill>
                          <a:sysClr val="window" lastClr="FFFFFF">
                            <a:lumMod val="50000"/>
                          </a:sysClr>
                        </a:solidFill>
                        <a:ln w="2540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D0D3" id="Arrow: Right 12" o:spid="_x0000_s1026" type="#_x0000_t13" style="position:absolute;margin-left:617.65pt;margin-top:12.65pt;width:33.55pt;height:15.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" adj="16755" fillcolor="#7f7f7f" strokecolor="#c4bd97" strokeweight="2pt"/>
            </w:pict>
          </mc:Fallback>
        </mc:AlternateContent>
      </w:r>
    </w:p>
    <w:p w:rsidR="00D512C7" w:rsidRPr="00E55FDA" w:rsidRDefault="00D512C7" w:rsidP="00D512C7">
      <w:pPr>
        <w:rPr>
          <w:b/>
        </w:rPr>
      </w:pPr>
    </w:p>
    <w:p w:rsidR="00D512C7" w:rsidRPr="00E55FDA" w:rsidRDefault="00D512C7" w:rsidP="00D512C7">
      <w:pPr>
        <w:rPr>
          <w:b/>
        </w:rPr>
      </w:pPr>
      <w:r w:rsidRPr="00E55FDA">
        <w:rPr>
          <w:b/>
          <w:noProof/>
        </w:rPr>
        <mc:AlternateContent>
          <mc:Choice Requires="wps">
            <w:drawing>
              <wp:anchor distT="0" distB="0" distL="114300" distR="114300" simplePos="0" relativeHeight="251669504" behindDoc="0" locked="0" layoutInCell="1" allowOverlap="1" wp14:anchorId="4C33B365" wp14:editId="7675F96A">
                <wp:simplePos x="0" y="0"/>
                <wp:positionH relativeFrom="margin">
                  <wp:posOffset>-495300</wp:posOffset>
                </wp:positionH>
                <wp:positionV relativeFrom="paragraph">
                  <wp:posOffset>191135</wp:posOffset>
                </wp:positionV>
                <wp:extent cx="2679700" cy="1711960"/>
                <wp:effectExtent l="0" t="0" r="25400" b="21590"/>
                <wp:wrapNone/>
                <wp:docPr id="13" name="Rectangle: Rounded Corners 13"/>
                <wp:cNvGraphicFramePr/>
                <a:graphic xmlns:a="http://schemas.openxmlformats.org/drawingml/2006/main">
                  <a:graphicData uri="http://schemas.microsoft.com/office/word/2010/wordprocessingShape">
                    <wps:wsp>
                      <wps:cNvSpPr/>
                      <wps:spPr>
                        <a:xfrm>
                          <a:off x="0" y="0"/>
                          <a:ext cx="2679700" cy="1711960"/>
                        </a:xfrm>
                        <a:prstGeom prst="roundRect">
                          <a:avLst/>
                        </a:prstGeom>
                        <a:solidFill>
                          <a:srgbClr val="A9DF2D">
                            <a:alpha val="90980"/>
                          </a:srgbClr>
                        </a:solidFill>
                        <a:ln w="25400" cap="flat" cmpd="sng" algn="ctr">
                          <a:solidFill>
                            <a:srgbClr val="EEECE1">
                              <a:lumMod val="75000"/>
                            </a:srgbClr>
                          </a:solidFill>
                          <a:prstDash val="solid"/>
                        </a:ln>
                        <a:effectLst/>
                      </wps:spPr>
                      <wps:txbx>
                        <w:txbxContent>
                          <w:p w:rsidR="00D512C7" w:rsidRPr="002004E7" w:rsidRDefault="00D512C7" w:rsidP="00D512C7">
                            <w:pPr>
                              <w:rPr>
                                <w:b/>
                                <w:color w:val="000000" w:themeColor="text1"/>
                              </w:rPr>
                            </w:pPr>
                            <w:r w:rsidRPr="002004E7">
                              <w:rPr>
                                <w:b/>
                                <w:color w:val="000000" w:themeColor="text1"/>
                              </w:rPr>
                              <w:t>6. At Core Group</w:t>
                            </w:r>
                          </w:p>
                          <w:p w:rsidR="00D512C7" w:rsidRPr="002004E7" w:rsidRDefault="00D512C7" w:rsidP="00D512C7">
                            <w:pPr>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Core Group will use the MAC as a tool in assessing progress and the level of concern regarding significant harm. The MAC will be updated, prior to or at each Core Group meeting. </w:t>
                            </w:r>
                          </w:p>
                          <w:p w:rsidR="00D512C7" w:rsidRDefault="00D512C7" w:rsidP="00D512C7">
                            <w:pPr>
                              <w:rPr>
                                <w:b/>
                                <w:color w:val="FFFFFF" w:themeColor="background1"/>
                                <w:sz w:val="28"/>
                                <w:szCs w:val="28"/>
                              </w:rPr>
                            </w:pPr>
                          </w:p>
                          <w:p w:rsidR="00D512C7" w:rsidRPr="008270CF" w:rsidRDefault="00D512C7" w:rsidP="00D512C7">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3B365" id="Rectangle: Rounded Corners 13" o:spid="_x0000_s1031" style="position:absolute;margin-left:-39pt;margin-top:15.05pt;width:211pt;height:13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" fillcolor="#a9df2d" strokecolor="#c4bd97" strokeweight="2pt">
                <v:fill opacity="59624f"/>
                <v:textbox>
                  <w:txbxContent>
                    <w:p w:rsidR="00D512C7" w:rsidRPr="002004E7" w:rsidRDefault="00D512C7" w:rsidP="00D512C7">
                      <w:pPr>
                        <w:rPr>
                          <w:b/>
                          <w:color w:val="000000" w:themeColor="text1"/>
                        </w:rPr>
                      </w:pPr>
                      <w:r w:rsidRPr="002004E7">
                        <w:rPr>
                          <w:b/>
                          <w:color w:val="000000" w:themeColor="text1"/>
                        </w:rPr>
                        <w:t>6. At Core Group</w:t>
                      </w:r>
                    </w:p>
                    <w:p w:rsidR="00D512C7" w:rsidRPr="002004E7" w:rsidRDefault="00D512C7" w:rsidP="00D512C7">
                      <w:pPr>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Core Group will use the MAC as a tool in assessing progress and the level of concern regarding significant harm. The MAC will be updated, prior to or at each Core Group meeting. </w:t>
                      </w:r>
                    </w:p>
                    <w:p w:rsidR="00D512C7" w:rsidRDefault="00D512C7" w:rsidP="00D512C7">
                      <w:pPr>
                        <w:rPr>
                          <w:b/>
                          <w:color w:val="FFFFFF" w:themeColor="background1"/>
                          <w:sz w:val="28"/>
                          <w:szCs w:val="28"/>
                        </w:rPr>
                      </w:pPr>
                    </w:p>
                    <w:p w:rsidR="00D512C7" w:rsidRPr="008270CF" w:rsidRDefault="00D512C7" w:rsidP="00D512C7">
                      <w:pPr>
                        <w:rPr>
                          <w:b/>
                          <w:color w:val="FFFFFF" w:themeColor="background1"/>
                          <w:sz w:val="28"/>
                          <w:szCs w:val="28"/>
                        </w:rPr>
                      </w:pPr>
                    </w:p>
                  </w:txbxContent>
                </v:textbox>
                <w10:wrap anchorx="margin"/>
              </v:roundrect>
            </w:pict>
          </mc:Fallback>
        </mc:AlternateContent>
      </w:r>
    </w:p>
    <w:p w:rsidR="00D512C7" w:rsidRPr="00E55FDA" w:rsidRDefault="00D512C7" w:rsidP="00D512C7">
      <w:pPr>
        <w:rPr>
          <w:b/>
        </w:rPr>
      </w:pPr>
      <w:r w:rsidRPr="00E55FDA">
        <w:rPr>
          <w:b/>
          <w:noProof/>
        </w:rPr>
        <mc:AlternateContent>
          <mc:Choice Requires="wps">
            <w:drawing>
              <wp:anchor distT="0" distB="0" distL="114300" distR="114300" simplePos="0" relativeHeight="251665408" behindDoc="0" locked="0" layoutInCell="1" allowOverlap="1" wp14:anchorId="26EE3B8A" wp14:editId="1C6EE37E">
                <wp:simplePos x="0" y="0"/>
                <wp:positionH relativeFrom="margin">
                  <wp:posOffset>6648450</wp:posOffset>
                </wp:positionH>
                <wp:positionV relativeFrom="paragraph">
                  <wp:posOffset>9525</wp:posOffset>
                </wp:positionV>
                <wp:extent cx="2809875" cy="17430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2809875" cy="1743075"/>
                        </a:xfrm>
                        <a:prstGeom prst="roundRect">
                          <a:avLst/>
                        </a:prstGeom>
                        <a:solidFill>
                          <a:srgbClr val="17D35F"/>
                        </a:solidFill>
                        <a:ln w="25400" cap="flat" cmpd="sng" algn="ctr">
                          <a:solidFill>
                            <a:srgbClr val="EEECE1">
                              <a:lumMod val="90000"/>
                            </a:srgbClr>
                          </a:solidFill>
                          <a:prstDash val="solid"/>
                        </a:ln>
                        <a:effectLst/>
                      </wps:spPr>
                      <wps:txbx>
                        <w:txbxContent>
                          <w:p w:rsidR="00D512C7" w:rsidRDefault="00D512C7" w:rsidP="00D512C7">
                            <w:pPr>
                              <w:rPr>
                                <w:b/>
                                <w:color w:val="000000" w:themeColor="text1"/>
                              </w:rPr>
                            </w:pPr>
                            <w:r w:rsidRPr="002004E7">
                              <w:rPr>
                                <w:b/>
                                <w:color w:val="000000" w:themeColor="text1"/>
                              </w:rPr>
                              <w:t>4. Collating the MAC</w:t>
                            </w:r>
                          </w:p>
                          <w:p w:rsidR="00D512C7" w:rsidRPr="002004E7" w:rsidRDefault="00D512C7" w:rsidP="00D512C7">
                            <w:pPr>
                              <w:rPr>
                                <w:color w:val="000000" w:themeColor="text1"/>
                                <w:sz w:val="22"/>
                                <w:szCs w:val="22"/>
                              </w:rPr>
                            </w:pPr>
                            <w:r w:rsidRPr="002004E7">
                              <w:rPr>
                                <w:color w:val="000000" w:themeColor="text1"/>
                                <w:sz w:val="22"/>
                                <w:szCs w:val="22"/>
                              </w:rPr>
                              <w:t>The</w:t>
                            </w:r>
                            <w:r>
                              <w:rPr>
                                <w:color w:val="000000" w:themeColor="text1"/>
                                <w:sz w:val="22"/>
                                <w:szCs w:val="22"/>
                              </w:rPr>
                              <w:t xml:space="preserve"> Admin Officer will collate the content from the</w:t>
                            </w:r>
                            <w:r w:rsidRPr="002004E7">
                              <w:rPr>
                                <w:color w:val="000000" w:themeColor="text1"/>
                                <w:sz w:val="22"/>
                                <w:szCs w:val="22"/>
                              </w:rPr>
                              <w:t xml:space="preserve"> chronologies into one summary MAC and email it to the allocated Social Worker, 5 working</w:t>
                            </w:r>
                            <w:r>
                              <w:rPr>
                                <w:color w:val="000000" w:themeColor="text1"/>
                                <w:sz w:val="22"/>
                                <w:szCs w:val="22"/>
                              </w:rPr>
                              <w:t xml:space="preserve"> days prior to the Core Group</w:t>
                            </w:r>
                            <w:r w:rsidRPr="002004E7">
                              <w:rPr>
                                <w:color w:val="000000" w:themeColor="text1"/>
                                <w:sz w:val="22"/>
                                <w:szCs w:val="22"/>
                              </w:rPr>
                              <w:t>.</w:t>
                            </w:r>
                            <w:r>
                              <w:rPr>
                                <w:color w:val="000000" w:themeColor="text1"/>
                                <w:sz w:val="22"/>
                                <w:szCs w:val="22"/>
                              </w:rPr>
                              <w:t xml:space="preserve"> Following review and initial analysis, the Social Worker will approve the MAC.</w:t>
                            </w:r>
                          </w:p>
                          <w:p w:rsidR="00D512C7" w:rsidRDefault="00D512C7" w:rsidP="00D512C7">
                            <w:pPr>
                              <w:rPr>
                                <w:b/>
                                <w:color w:val="FFFFFF" w:themeColor="background1"/>
                                <w:sz w:val="28"/>
                                <w:szCs w:val="28"/>
                              </w:rPr>
                            </w:pPr>
                            <w:r>
                              <w:rPr>
                                <w:color w:val="4A442A" w:themeColor="background2" w:themeShade="4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E3B8A" id="Rectangle: Rounded Corners 8" o:spid="_x0000_s1032" style="position:absolute;margin-left:523.5pt;margin-top:.75pt;width:221.25pt;height:13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" fillcolor="#17d35f" strokecolor="#ddd9c3" strokeweight="2pt">
                <v:textbox>
                  <w:txbxContent>
                    <w:p w:rsidR="00D512C7" w:rsidRDefault="00D512C7" w:rsidP="00D512C7">
                      <w:pPr>
                        <w:rPr>
                          <w:b/>
                          <w:color w:val="000000" w:themeColor="text1"/>
                        </w:rPr>
                      </w:pPr>
                      <w:r w:rsidRPr="002004E7">
                        <w:rPr>
                          <w:b/>
                          <w:color w:val="000000" w:themeColor="text1"/>
                        </w:rPr>
                        <w:t>4. Collating the MAC</w:t>
                      </w:r>
                    </w:p>
                    <w:p w:rsidR="00D512C7" w:rsidRPr="002004E7" w:rsidRDefault="00D512C7" w:rsidP="00D512C7">
                      <w:pPr>
                        <w:rPr>
                          <w:color w:val="000000" w:themeColor="text1"/>
                          <w:sz w:val="22"/>
                          <w:szCs w:val="22"/>
                        </w:rPr>
                      </w:pPr>
                      <w:r w:rsidRPr="002004E7">
                        <w:rPr>
                          <w:color w:val="000000" w:themeColor="text1"/>
                          <w:sz w:val="22"/>
                          <w:szCs w:val="22"/>
                        </w:rPr>
                        <w:t>The</w:t>
                      </w:r>
                      <w:r>
                        <w:rPr>
                          <w:color w:val="000000" w:themeColor="text1"/>
                          <w:sz w:val="22"/>
                          <w:szCs w:val="22"/>
                        </w:rPr>
                        <w:t xml:space="preserve"> Admin Officer will collate the content from the</w:t>
                      </w:r>
                      <w:r w:rsidRPr="002004E7">
                        <w:rPr>
                          <w:color w:val="000000" w:themeColor="text1"/>
                          <w:sz w:val="22"/>
                          <w:szCs w:val="22"/>
                        </w:rPr>
                        <w:t xml:space="preserve"> chronologies into one summary MAC and email it to the allocated Social Worker, 5 working</w:t>
                      </w:r>
                      <w:r>
                        <w:rPr>
                          <w:color w:val="000000" w:themeColor="text1"/>
                          <w:sz w:val="22"/>
                          <w:szCs w:val="22"/>
                        </w:rPr>
                        <w:t xml:space="preserve"> days prior to the Core Group</w:t>
                      </w:r>
                      <w:r w:rsidRPr="002004E7">
                        <w:rPr>
                          <w:color w:val="000000" w:themeColor="text1"/>
                          <w:sz w:val="22"/>
                          <w:szCs w:val="22"/>
                        </w:rPr>
                        <w:t>.</w:t>
                      </w:r>
                      <w:r>
                        <w:rPr>
                          <w:color w:val="000000" w:themeColor="text1"/>
                          <w:sz w:val="22"/>
                          <w:szCs w:val="22"/>
                        </w:rPr>
                        <w:t xml:space="preserve"> Following review and initial analysis, the Social Worker will approve the MAC.</w:t>
                      </w:r>
                    </w:p>
                    <w:p w:rsidR="00D512C7" w:rsidRDefault="00D512C7" w:rsidP="00D512C7">
                      <w:pPr>
                        <w:rPr>
                          <w:b/>
                          <w:color w:val="FFFFFF" w:themeColor="background1"/>
                          <w:sz w:val="28"/>
                          <w:szCs w:val="28"/>
                        </w:rPr>
                      </w:pPr>
                      <w:r>
                        <w:rPr>
                          <w:color w:val="4A442A" w:themeColor="background2" w:themeShade="40"/>
                          <w:sz w:val="22"/>
                          <w:szCs w:val="22"/>
                        </w:rPr>
                        <w:t>.</w:t>
                      </w:r>
                    </w:p>
                  </w:txbxContent>
                </v:textbox>
                <w10:wrap anchorx="margin"/>
              </v:roundrect>
            </w:pict>
          </mc:Fallback>
        </mc:AlternateContent>
      </w:r>
      <w:r w:rsidRPr="00E55FDA">
        <w:rPr>
          <w:b/>
          <w:noProof/>
        </w:rPr>
        <mc:AlternateContent>
          <mc:Choice Requires="wps">
            <w:drawing>
              <wp:anchor distT="0" distB="0" distL="114300" distR="114300" simplePos="0" relativeHeight="251667456" behindDoc="0" locked="0" layoutInCell="1" allowOverlap="1" wp14:anchorId="651A21C0" wp14:editId="368DBFCE">
                <wp:simplePos x="0" y="0"/>
                <wp:positionH relativeFrom="margin">
                  <wp:align>center</wp:align>
                </wp:positionH>
                <wp:positionV relativeFrom="paragraph">
                  <wp:posOffset>10160</wp:posOffset>
                </wp:positionV>
                <wp:extent cx="2819400" cy="17145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2819400" cy="1714500"/>
                        </a:xfrm>
                        <a:prstGeom prst="roundRect">
                          <a:avLst/>
                        </a:prstGeom>
                        <a:solidFill>
                          <a:srgbClr val="64CB17"/>
                        </a:solidFill>
                        <a:ln w="25400" cap="flat" cmpd="sng" algn="ctr">
                          <a:solidFill>
                            <a:srgbClr val="EEECE1">
                              <a:lumMod val="75000"/>
                            </a:srgbClr>
                          </a:solidFill>
                          <a:prstDash val="solid"/>
                        </a:ln>
                        <a:effectLst/>
                      </wps:spPr>
                      <wps:txbx>
                        <w:txbxContent>
                          <w:p w:rsidR="00D512C7" w:rsidRPr="002004E7" w:rsidRDefault="00D512C7" w:rsidP="00D512C7">
                            <w:pPr>
                              <w:rPr>
                                <w:b/>
                                <w:color w:val="000000" w:themeColor="text1"/>
                              </w:rPr>
                            </w:pPr>
                            <w:r w:rsidRPr="002004E7">
                              <w:rPr>
                                <w:b/>
                                <w:color w:val="000000" w:themeColor="text1"/>
                              </w:rPr>
                              <w:t>5. Involving the family in the MAC</w:t>
                            </w:r>
                          </w:p>
                          <w:p w:rsidR="00D512C7" w:rsidRPr="002004E7" w:rsidRDefault="00D512C7" w:rsidP="00D512C7">
                            <w:pPr>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Allocated Social Worker will share the MAC with the family to check the accuracy of information, obtain their perspective on events and develop understanding of their impact on the family. </w:t>
                            </w:r>
                          </w:p>
                          <w:p w:rsidR="00D512C7" w:rsidRDefault="00D512C7" w:rsidP="00D512C7">
                            <w:pPr>
                              <w:rPr>
                                <w:b/>
                                <w:color w:val="4A442A" w:themeColor="background2" w:themeShade="40"/>
                              </w:rPr>
                            </w:pPr>
                          </w:p>
                          <w:p w:rsidR="00D512C7" w:rsidRDefault="00D512C7" w:rsidP="00D512C7">
                            <w:pPr>
                              <w:rPr>
                                <w:b/>
                                <w:color w:val="4A442A" w:themeColor="background2" w:themeShade="40"/>
                              </w:rPr>
                            </w:pPr>
                          </w:p>
                          <w:p w:rsidR="00D512C7" w:rsidRPr="00927FC6" w:rsidRDefault="00D512C7" w:rsidP="00D512C7">
                            <w:pPr>
                              <w:rPr>
                                <w:b/>
                                <w:color w:val="4A442A" w:themeColor="background2" w:themeShade="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A21C0" id="Rectangle: Rounded Corners 11" o:spid="_x0000_s1033" style="position:absolute;margin-left:0;margin-top:.8pt;width:222pt;height:1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" fillcolor="#64cb17" strokecolor="#c4bd97" strokeweight="2pt">
                <v:textbox>
                  <w:txbxContent>
                    <w:p w:rsidR="00D512C7" w:rsidRPr="002004E7" w:rsidRDefault="00D512C7" w:rsidP="00D512C7">
                      <w:pPr>
                        <w:rPr>
                          <w:b/>
                          <w:color w:val="000000" w:themeColor="text1"/>
                        </w:rPr>
                      </w:pPr>
                      <w:r w:rsidRPr="002004E7">
                        <w:rPr>
                          <w:b/>
                          <w:color w:val="000000" w:themeColor="text1"/>
                        </w:rPr>
                        <w:t>5. Involving the family in the MAC</w:t>
                      </w:r>
                    </w:p>
                    <w:p w:rsidR="00D512C7" w:rsidRPr="002004E7" w:rsidRDefault="00D512C7" w:rsidP="00D512C7">
                      <w:pPr>
                        <w:rPr>
                          <w:b/>
                          <w:color w:val="000000" w:themeColor="text1"/>
                        </w:rPr>
                      </w:pPr>
                    </w:p>
                    <w:p w:rsidR="00D512C7" w:rsidRPr="002004E7" w:rsidRDefault="00D512C7" w:rsidP="00D512C7">
                      <w:pPr>
                        <w:rPr>
                          <w:color w:val="000000" w:themeColor="text1"/>
                          <w:sz w:val="22"/>
                          <w:szCs w:val="22"/>
                        </w:rPr>
                      </w:pPr>
                      <w:r w:rsidRPr="002004E7">
                        <w:rPr>
                          <w:color w:val="000000" w:themeColor="text1"/>
                          <w:sz w:val="22"/>
                          <w:szCs w:val="22"/>
                        </w:rPr>
                        <w:t xml:space="preserve">The Allocated Social Worker will share the MAC with the family to check the accuracy of information, obtain their perspective on events and develop understanding of their impact on the family. </w:t>
                      </w:r>
                    </w:p>
                    <w:p w:rsidR="00D512C7" w:rsidRDefault="00D512C7" w:rsidP="00D512C7">
                      <w:pPr>
                        <w:rPr>
                          <w:b/>
                          <w:color w:val="4A442A" w:themeColor="background2" w:themeShade="40"/>
                        </w:rPr>
                      </w:pPr>
                    </w:p>
                    <w:p w:rsidR="00D512C7" w:rsidRDefault="00D512C7" w:rsidP="00D512C7">
                      <w:pPr>
                        <w:rPr>
                          <w:b/>
                          <w:color w:val="4A442A" w:themeColor="background2" w:themeShade="40"/>
                        </w:rPr>
                      </w:pPr>
                    </w:p>
                    <w:p w:rsidR="00D512C7" w:rsidRPr="00927FC6" w:rsidRDefault="00D512C7" w:rsidP="00D512C7">
                      <w:pPr>
                        <w:rPr>
                          <w:b/>
                          <w:color w:val="4A442A" w:themeColor="background2" w:themeShade="40"/>
                        </w:rPr>
                      </w:pPr>
                    </w:p>
                  </w:txbxContent>
                </v:textbox>
                <w10:wrap anchorx="margin"/>
              </v:roundrect>
            </w:pict>
          </mc:Fallback>
        </mc:AlternateContent>
      </w:r>
    </w:p>
    <w:p w:rsidR="00D512C7" w:rsidRPr="00E55FDA" w:rsidRDefault="00D512C7" w:rsidP="00D512C7">
      <w:pPr>
        <w:rPr>
          <w:b/>
        </w:rPr>
      </w:pPr>
    </w:p>
    <w:p w:rsidR="00F30972" w:rsidRDefault="00F30972"/>
    <w:p w:rsidR="00F30972" w:rsidRPr="00F30972" w:rsidRDefault="00F30972" w:rsidP="00F30972"/>
    <w:p w:rsidR="00F30972" w:rsidRDefault="00F30972" w:rsidP="00F30972">
      <w:pPr>
        <w:tabs>
          <w:tab w:val="left" w:pos="9540"/>
        </w:tabs>
      </w:pPr>
      <w:r>
        <w:rPr>
          <w:noProof/>
        </w:rPr>
        <w:drawing>
          <wp:anchor distT="0" distB="0" distL="114300" distR="114300" simplePos="0" relativeHeight="251674624" behindDoc="0" locked="0" layoutInCell="1" allowOverlap="1" wp14:anchorId="658353A9">
            <wp:simplePos x="0" y="0"/>
            <wp:positionH relativeFrom="column">
              <wp:posOffset>6000750</wp:posOffset>
            </wp:positionH>
            <wp:positionV relativeFrom="paragraph">
              <wp:posOffset>10160</wp:posOffset>
            </wp:positionV>
            <wp:extent cx="527685" cy="2000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35C225B4" wp14:editId="742D4A5F">
            <wp:simplePos x="0" y="0"/>
            <wp:positionH relativeFrom="column">
              <wp:posOffset>2352675</wp:posOffset>
            </wp:positionH>
            <wp:positionV relativeFrom="paragraph">
              <wp:posOffset>9525</wp:posOffset>
            </wp:positionV>
            <wp:extent cx="527685" cy="200025"/>
            <wp:effectExtent l="0" t="0" r="571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 cy="200025"/>
                    </a:xfrm>
                    <a:prstGeom prst="rect">
                      <a:avLst/>
                    </a:prstGeom>
                    <a:noFill/>
                  </pic:spPr>
                </pic:pic>
              </a:graphicData>
            </a:graphic>
            <wp14:sizeRelH relativeFrom="margin">
              <wp14:pctWidth>0</wp14:pctWidth>
            </wp14:sizeRelH>
            <wp14:sizeRelV relativeFrom="margin">
              <wp14:pctHeight>0</wp14:pctHeight>
            </wp14:sizeRelV>
          </wp:anchor>
        </w:drawing>
      </w:r>
      <w:r>
        <w:tab/>
      </w:r>
    </w:p>
    <w:p w:rsidR="00FD3A85" w:rsidRPr="00F30972" w:rsidRDefault="00F30972" w:rsidP="00F30972">
      <w:pPr>
        <w:tabs>
          <w:tab w:val="left" w:pos="9600"/>
        </w:tabs>
      </w:pPr>
      <w:r>
        <w:tab/>
      </w:r>
    </w:p>
    <w:sectPr w:rsidR="00FD3A85" w:rsidRPr="00F30972" w:rsidSect="00D512C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72" w:rsidRDefault="00F30972" w:rsidP="00F30972">
      <w:r>
        <w:separator/>
      </w:r>
    </w:p>
  </w:endnote>
  <w:endnote w:type="continuationSeparator" w:id="0">
    <w:p w:rsidR="00F30972" w:rsidRDefault="00F30972" w:rsidP="00F3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72" w:rsidRDefault="00F30972" w:rsidP="00F30972">
      <w:r>
        <w:separator/>
      </w:r>
    </w:p>
  </w:footnote>
  <w:footnote w:type="continuationSeparator" w:id="0">
    <w:p w:rsidR="00F30972" w:rsidRDefault="00F30972" w:rsidP="00F3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0520D"/>
    <w:multiLevelType w:val="hybridMultilevel"/>
    <w:tmpl w:val="C53C17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C7"/>
    <w:rsid w:val="000B4310"/>
    <w:rsid w:val="00377337"/>
    <w:rsid w:val="00393A29"/>
    <w:rsid w:val="004000D7"/>
    <w:rsid w:val="00504E43"/>
    <w:rsid w:val="00774170"/>
    <w:rsid w:val="007908F4"/>
    <w:rsid w:val="00D512C7"/>
    <w:rsid w:val="00E1223A"/>
    <w:rsid w:val="00F3097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EFB9"/>
  <w15:chartTrackingRefBased/>
  <w15:docId w15:val="{FF23B1AF-D28F-413F-A951-FE0B014C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C7"/>
    <w:pPr>
      <w:ind w:left="720"/>
      <w:contextualSpacing/>
    </w:pPr>
  </w:style>
  <w:style w:type="paragraph" w:styleId="Header">
    <w:name w:val="header"/>
    <w:basedOn w:val="Normal"/>
    <w:link w:val="HeaderChar"/>
    <w:uiPriority w:val="99"/>
    <w:unhideWhenUsed/>
    <w:rsid w:val="00F30972"/>
    <w:pPr>
      <w:tabs>
        <w:tab w:val="center" w:pos="4513"/>
        <w:tab w:val="right" w:pos="9026"/>
      </w:tabs>
    </w:pPr>
  </w:style>
  <w:style w:type="character" w:customStyle="1" w:styleId="HeaderChar">
    <w:name w:val="Header Char"/>
    <w:basedOn w:val="DefaultParagraphFont"/>
    <w:link w:val="Header"/>
    <w:uiPriority w:val="99"/>
    <w:rsid w:val="00F30972"/>
  </w:style>
  <w:style w:type="paragraph" w:styleId="Footer">
    <w:name w:val="footer"/>
    <w:basedOn w:val="Normal"/>
    <w:link w:val="FooterChar"/>
    <w:uiPriority w:val="99"/>
    <w:unhideWhenUsed/>
    <w:rsid w:val="00F30972"/>
    <w:pPr>
      <w:tabs>
        <w:tab w:val="center" w:pos="4513"/>
        <w:tab w:val="right" w:pos="9026"/>
      </w:tabs>
    </w:pPr>
  </w:style>
  <w:style w:type="character" w:customStyle="1" w:styleId="FooterChar">
    <w:name w:val="Footer Char"/>
    <w:basedOn w:val="DefaultParagraphFont"/>
    <w:link w:val="Footer"/>
    <w:uiPriority w:val="99"/>
    <w:rsid w:val="00F3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47C087-FDF3-4144-BC33-544EC5F23212}" type="doc">
      <dgm:prSet loTypeId="urn:microsoft.com/office/officeart/2005/8/layout/cycle8" loCatId="cycle" qsTypeId="urn:microsoft.com/office/officeart/2005/8/quickstyle/simple5" qsCatId="simple" csTypeId="urn:microsoft.com/office/officeart/2005/8/colors/colorful5" csCatId="colorful" phldr="1"/>
      <dgm:spPr/>
    </dgm:pt>
    <dgm:pt modelId="{E4E236E5-CFA6-42DE-A4FC-10CB55E5A60A}">
      <dgm:prSet phldrT="[Text]" custT="1"/>
      <dgm:spPr>
        <a:xfrm>
          <a:off x="985358" y="169078"/>
          <a:ext cx="2328291" cy="2328291"/>
        </a:xfrm>
        <a:prstGeom prst="pie">
          <a:avLst>
            <a:gd name="adj1" fmla="val 16200000"/>
            <a:gd name="adj2" fmla="val 19285716"/>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02</a:t>
          </a:r>
        </a:p>
      </dgm:t>
    </dgm:pt>
    <dgm:pt modelId="{7A5379D8-D40B-45C6-BE6D-54E53F6E01C0}" type="parTrans" cxnId="{5056CD83-DA7E-42E8-8B76-FC40631FB5B5}">
      <dgm:prSet/>
      <dgm:spPr/>
      <dgm:t>
        <a:bodyPr/>
        <a:lstStyle/>
        <a:p>
          <a:endParaRPr lang="en-US"/>
        </a:p>
      </dgm:t>
    </dgm:pt>
    <dgm:pt modelId="{757E111A-B4D1-4948-B007-A25049EDE6DB}" type="sibTrans" cxnId="{5056CD83-DA7E-42E8-8B76-FC40631FB5B5}">
      <dgm:prSet/>
      <dgm:spPr/>
      <dgm:t>
        <a:bodyPr/>
        <a:lstStyle/>
        <a:p>
          <a:endParaRPr lang="en-US"/>
        </a:p>
      </dgm:t>
    </dgm:pt>
    <dgm:pt modelId="{91A9E53E-B4D0-4543-AC35-63F4FB8DF130}">
      <dgm:prSet phldrT="[Text]" custT="1"/>
      <dgm:spPr>
        <a:xfrm>
          <a:off x="907194" y="206497"/>
          <a:ext cx="2328291" cy="2328291"/>
        </a:xfrm>
        <a:prstGeom prst="pie">
          <a:avLst>
            <a:gd name="adj1" fmla="val 10028574"/>
            <a:gd name="adj2" fmla="val 13114284"/>
          </a:avLst>
        </a:prstGeom>
        <a:gradFill rotWithShape="0">
          <a:gsLst>
            <a:gs pos="0">
              <a:srgbClr val="4BACC6">
                <a:hueOff val="-8278230"/>
                <a:satOff val="33176"/>
                <a:lumOff val="7190"/>
                <a:alphaOff val="0"/>
                <a:shade val="51000"/>
                <a:satMod val="130000"/>
              </a:srgbClr>
            </a:gs>
            <a:gs pos="80000">
              <a:srgbClr val="4BACC6">
                <a:hueOff val="-8278230"/>
                <a:satOff val="33176"/>
                <a:lumOff val="7190"/>
                <a:alphaOff val="0"/>
                <a:shade val="93000"/>
                <a:satMod val="130000"/>
              </a:srgbClr>
            </a:gs>
            <a:gs pos="100000">
              <a:srgbClr val="4BACC6">
                <a:hueOff val="-8278230"/>
                <a:satOff val="33176"/>
                <a:lumOff val="71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07</a:t>
          </a:r>
        </a:p>
      </dgm:t>
    </dgm:pt>
    <dgm:pt modelId="{31453AFB-BBA3-41C5-9E2E-A33BB39DBBC1}" type="parTrans" cxnId="{FC540A1C-47FC-48DA-A0ED-B2B75F5C3D38}">
      <dgm:prSet/>
      <dgm:spPr/>
      <dgm:t>
        <a:bodyPr/>
        <a:lstStyle/>
        <a:p>
          <a:endParaRPr lang="en-US"/>
        </a:p>
      </dgm:t>
    </dgm:pt>
    <dgm:pt modelId="{12599EA8-2300-4C30-B190-B485E6CC0E0A}" type="sibTrans" cxnId="{FC540A1C-47FC-48DA-A0ED-B2B75F5C3D38}">
      <dgm:prSet/>
      <dgm:spPr/>
      <dgm:t>
        <a:bodyPr/>
        <a:lstStyle/>
        <a:p>
          <a:endParaRPr lang="en-US"/>
        </a:p>
      </dgm:t>
    </dgm:pt>
    <dgm:pt modelId="{993A2516-5F9B-47B5-BD2C-EF23F0644AA5}">
      <dgm:prSet phldrT="[Text]" custT="1"/>
      <dgm:spPr>
        <a:xfrm>
          <a:off x="937129" y="169078"/>
          <a:ext cx="2328291" cy="2328291"/>
        </a:xfrm>
        <a:prstGeom prst="pie">
          <a:avLst>
            <a:gd name="adj1" fmla="val 13114284"/>
            <a:gd name="adj2" fmla="val 1620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01</a:t>
          </a:r>
        </a:p>
      </dgm:t>
    </dgm:pt>
    <dgm:pt modelId="{2C143283-DA9A-4BEF-A3BD-5074C3BDE5FB}" type="parTrans" cxnId="{DB0BD46C-6EA4-4528-8DC2-76A67045FC97}">
      <dgm:prSet/>
      <dgm:spPr/>
      <dgm:t>
        <a:bodyPr/>
        <a:lstStyle/>
        <a:p>
          <a:endParaRPr lang="en-US"/>
        </a:p>
      </dgm:t>
    </dgm:pt>
    <dgm:pt modelId="{79CB6CD2-6CCF-42D2-B4ED-3C2EBCE8BB65}" type="sibTrans" cxnId="{DB0BD46C-6EA4-4528-8DC2-76A67045FC97}">
      <dgm:prSet/>
      <dgm:spPr/>
      <dgm:t>
        <a:bodyPr/>
        <a:lstStyle/>
        <a:p>
          <a:endParaRPr lang="en-US"/>
        </a:p>
      </dgm:t>
    </dgm:pt>
    <dgm:pt modelId="{9764895E-4A91-4557-BE45-9A18B970B4F8}">
      <dgm:prSet custT="1"/>
      <dgm:spPr>
        <a:xfrm>
          <a:off x="1015293" y="206497"/>
          <a:ext cx="2328291" cy="2328291"/>
        </a:xfrm>
        <a:prstGeom prst="pie">
          <a:avLst>
            <a:gd name="adj1" fmla="val 19285716"/>
            <a:gd name="adj2" fmla="val 771428"/>
          </a:avLst>
        </a:prstGeom>
        <a:gradFill rotWithShape="0">
          <a:gsLst>
            <a:gs pos="0">
              <a:srgbClr val="4BACC6">
                <a:hueOff val="-1655646"/>
                <a:satOff val="6635"/>
                <a:lumOff val="1438"/>
                <a:alphaOff val="0"/>
                <a:shade val="51000"/>
                <a:satMod val="130000"/>
              </a:srgbClr>
            </a:gs>
            <a:gs pos="80000">
              <a:srgbClr val="4BACC6">
                <a:hueOff val="-1655646"/>
                <a:satOff val="6635"/>
                <a:lumOff val="1438"/>
                <a:alphaOff val="0"/>
                <a:shade val="93000"/>
                <a:satMod val="130000"/>
              </a:srgbClr>
            </a:gs>
            <a:gs pos="100000">
              <a:srgbClr val="4BACC6">
                <a:hueOff val="-1655646"/>
                <a:satOff val="6635"/>
                <a:lumOff val="143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03</a:t>
          </a:r>
        </a:p>
      </dgm:t>
    </dgm:pt>
    <dgm:pt modelId="{962706C1-2937-4932-96CC-61B9C67FDBC7}" type="parTrans" cxnId="{2EFA7898-DB9F-4786-ADAB-D1263A20FAD7}">
      <dgm:prSet/>
      <dgm:spPr/>
      <dgm:t>
        <a:bodyPr/>
        <a:lstStyle/>
        <a:p>
          <a:endParaRPr lang="en-US"/>
        </a:p>
      </dgm:t>
    </dgm:pt>
    <dgm:pt modelId="{128EDB4E-B914-485D-910A-F53BAB40B0FB}" type="sibTrans" cxnId="{2EFA7898-DB9F-4786-ADAB-D1263A20FAD7}">
      <dgm:prSet/>
      <dgm:spPr/>
      <dgm:t>
        <a:bodyPr/>
        <a:lstStyle/>
        <a:p>
          <a:endParaRPr lang="en-US"/>
        </a:p>
      </dgm:t>
    </dgm:pt>
    <dgm:pt modelId="{A4698414-32FA-4F9C-A7C5-19CDA1158CA1}">
      <dgm:prSet custT="1"/>
      <dgm:spPr>
        <a:xfrm>
          <a:off x="1004483" y="253617"/>
          <a:ext cx="2328291" cy="2328291"/>
        </a:xfrm>
        <a:prstGeom prst="pie">
          <a:avLst>
            <a:gd name="adj1" fmla="val 771428"/>
            <a:gd name="adj2" fmla="val 3857143"/>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04</a:t>
          </a:r>
        </a:p>
      </dgm:t>
    </dgm:pt>
    <dgm:pt modelId="{F989B33D-124F-4E4A-BFCF-196F352ADC55}" type="parTrans" cxnId="{497B2527-ED39-40EA-A8DF-922482FF51BD}">
      <dgm:prSet/>
      <dgm:spPr/>
      <dgm:t>
        <a:bodyPr/>
        <a:lstStyle/>
        <a:p>
          <a:endParaRPr lang="en-US"/>
        </a:p>
      </dgm:t>
    </dgm:pt>
    <dgm:pt modelId="{A390E26F-102A-469C-BDF7-ABC0ADD7FCFB}" type="sibTrans" cxnId="{497B2527-ED39-40EA-A8DF-922482FF51BD}">
      <dgm:prSet/>
      <dgm:spPr/>
      <dgm:t>
        <a:bodyPr/>
        <a:lstStyle/>
        <a:p>
          <a:endParaRPr lang="en-US"/>
        </a:p>
      </dgm:t>
    </dgm:pt>
    <dgm:pt modelId="{99BF9336-CF64-4759-9F79-A44FBDC0AA91}">
      <dgm:prSet custT="1"/>
      <dgm:spPr>
        <a:xfrm>
          <a:off x="948554" y="274405"/>
          <a:ext cx="2328291" cy="2328291"/>
        </a:xfrm>
        <a:prstGeom prst="pie">
          <a:avLst>
            <a:gd name="adj1" fmla="val 3857226"/>
            <a:gd name="adj2" fmla="val 6942858"/>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05</a:t>
          </a:r>
        </a:p>
      </dgm:t>
    </dgm:pt>
    <dgm:pt modelId="{91BE97EB-5682-4EC6-83B6-7EDBD23E0697}" type="parTrans" cxnId="{9C2A6ADC-1239-46C8-B3AA-EE614A26B11A}">
      <dgm:prSet/>
      <dgm:spPr/>
      <dgm:t>
        <a:bodyPr/>
        <a:lstStyle/>
        <a:p>
          <a:endParaRPr lang="en-US"/>
        </a:p>
      </dgm:t>
    </dgm:pt>
    <dgm:pt modelId="{E299511A-8307-4453-950E-9C69B0723188}" type="sibTrans" cxnId="{9C2A6ADC-1239-46C8-B3AA-EE614A26B11A}">
      <dgm:prSet/>
      <dgm:spPr/>
      <dgm:t>
        <a:bodyPr/>
        <a:lstStyle/>
        <a:p>
          <a:endParaRPr lang="en-US"/>
        </a:p>
      </dgm:t>
    </dgm:pt>
    <dgm:pt modelId="{8BBEFB2B-A274-4232-AD5F-0E5F663BFE8C}">
      <dgm:prSet custT="1"/>
      <dgm:spPr>
        <a:xfrm>
          <a:off x="883079" y="272686"/>
          <a:ext cx="2328291" cy="2328291"/>
        </a:xfrm>
        <a:prstGeom prst="pie">
          <a:avLst>
            <a:gd name="adj1" fmla="val 6942858"/>
            <a:gd name="adj2" fmla="val 10028574"/>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buNone/>
          </a:pPr>
          <a:r>
            <a:rPr lang="en-US" sz="2400" b="1">
              <a:solidFill>
                <a:sysClr val="windowText" lastClr="000000"/>
              </a:solidFill>
              <a:latin typeface="Calibri"/>
              <a:ea typeface="+mn-ea"/>
              <a:cs typeface="+mn-cs"/>
            </a:rPr>
            <a:t>06</a:t>
          </a:r>
        </a:p>
      </dgm:t>
    </dgm:pt>
    <dgm:pt modelId="{BBAA785E-9DE4-46D5-9A5B-4492421C9AAF}" type="parTrans" cxnId="{28267818-0A90-45D7-A46B-5B3C3A7B53BD}">
      <dgm:prSet/>
      <dgm:spPr/>
      <dgm:t>
        <a:bodyPr/>
        <a:lstStyle/>
        <a:p>
          <a:endParaRPr lang="en-US"/>
        </a:p>
      </dgm:t>
    </dgm:pt>
    <dgm:pt modelId="{0E097582-579E-4539-8C3E-7DB86478AE40}" type="sibTrans" cxnId="{28267818-0A90-45D7-A46B-5B3C3A7B53BD}">
      <dgm:prSet/>
      <dgm:spPr/>
      <dgm:t>
        <a:bodyPr/>
        <a:lstStyle/>
        <a:p>
          <a:endParaRPr lang="en-US"/>
        </a:p>
      </dgm:t>
    </dgm:pt>
    <dgm:pt modelId="{7916A0B3-FC4C-4292-8964-1B352146DA88}" type="pres">
      <dgm:prSet presAssocID="{E547C087-FDF3-4144-BC33-544EC5F23212}" presName="compositeShape" presStyleCnt="0">
        <dgm:presLayoutVars>
          <dgm:chMax val="7"/>
          <dgm:dir/>
          <dgm:resizeHandles val="exact"/>
        </dgm:presLayoutVars>
      </dgm:prSet>
      <dgm:spPr/>
    </dgm:pt>
    <dgm:pt modelId="{82CAED83-793B-489A-BEF8-50AB53D99819}" type="pres">
      <dgm:prSet presAssocID="{E547C087-FDF3-4144-BC33-544EC5F23212}" presName="wedge1" presStyleLbl="node1" presStyleIdx="0" presStyleCnt="7"/>
      <dgm:spPr/>
    </dgm:pt>
    <dgm:pt modelId="{2553DBC7-B772-4E8D-BC8F-68133C8AC042}" type="pres">
      <dgm:prSet presAssocID="{E547C087-FDF3-4144-BC33-544EC5F23212}" presName="dummy1a" presStyleCnt="0"/>
      <dgm:spPr/>
    </dgm:pt>
    <dgm:pt modelId="{2FE36F3D-F807-4827-8D97-4B0967AFB900}" type="pres">
      <dgm:prSet presAssocID="{E547C087-FDF3-4144-BC33-544EC5F23212}" presName="dummy1b" presStyleCnt="0"/>
      <dgm:spPr/>
    </dgm:pt>
    <dgm:pt modelId="{1A6A4D09-6170-4B55-8EA4-1D366C331DA6}" type="pres">
      <dgm:prSet presAssocID="{E547C087-FDF3-4144-BC33-544EC5F23212}" presName="wedge1Tx" presStyleLbl="node1" presStyleIdx="0" presStyleCnt="7">
        <dgm:presLayoutVars>
          <dgm:chMax val="0"/>
          <dgm:chPref val="0"/>
          <dgm:bulletEnabled val="1"/>
        </dgm:presLayoutVars>
      </dgm:prSet>
      <dgm:spPr/>
    </dgm:pt>
    <dgm:pt modelId="{611A0472-E920-485A-A319-F6FBB3E6AE89}" type="pres">
      <dgm:prSet presAssocID="{E547C087-FDF3-4144-BC33-544EC5F23212}" presName="wedge2" presStyleLbl="node1" presStyleIdx="1" presStyleCnt="7"/>
      <dgm:spPr/>
    </dgm:pt>
    <dgm:pt modelId="{1AED3C57-351E-47ED-A19C-250EF4836F69}" type="pres">
      <dgm:prSet presAssocID="{E547C087-FDF3-4144-BC33-544EC5F23212}" presName="dummy2a" presStyleCnt="0"/>
      <dgm:spPr/>
    </dgm:pt>
    <dgm:pt modelId="{E5F3393A-5C4B-40F1-9F43-FDEC1BED1D9A}" type="pres">
      <dgm:prSet presAssocID="{E547C087-FDF3-4144-BC33-544EC5F23212}" presName="dummy2b" presStyleCnt="0"/>
      <dgm:spPr/>
    </dgm:pt>
    <dgm:pt modelId="{390BF773-E4C7-4BF9-8BB1-192E0B6E8545}" type="pres">
      <dgm:prSet presAssocID="{E547C087-FDF3-4144-BC33-544EC5F23212}" presName="wedge2Tx" presStyleLbl="node1" presStyleIdx="1" presStyleCnt="7">
        <dgm:presLayoutVars>
          <dgm:chMax val="0"/>
          <dgm:chPref val="0"/>
          <dgm:bulletEnabled val="1"/>
        </dgm:presLayoutVars>
      </dgm:prSet>
      <dgm:spPr/>
    </dgm:pt>
    <dgm:pt modelId="{1B32B011-2112-4305-814F-10ADB0BCCE1E}" type="pres">
      <dgm:prSet presAssocID="{E547C087-FDF3-4144-BC33-544EC5F23212}" presName="wedge3" presStyleLbl="node1" presStyleIdx="2" presStyleCnt="7"/>
      <dgm:spPr/>
    </dgm:pt>
    <dgm:pt modelId="{F0D25906-D0CE-4B2D-9E4D-1255A0979795}" type="pres">
      <dgm:prSet presAssocID="{E547C087-FDF3-4144-BC33-544EC5F23212}" presName="dummy3a" presStyleCnt="0"/>
      <dgm:spPr/>
    </dgm:pt>
    <dgm:pt modelId="{DB1CA9BA-D53B-4A63-814B-4A6E9248985D}" type="pres">
      <dgm:prSet presAssocID="{E547C087-FDF3-4144-BC33-544EC5F23212}" presName="dummy3b" presStyleCnt="0"/>
      <dgm:spPr/>
    </dgm:pt>
    <dgm:pt modelId="{37138AC2-B65F-4CE1-B9AE-0484BE48E382}" type="pres">
      <dgm:prSet presAssocID="{E547C087-FDF3-4144-BC33-544EC5F23212}" presName="wedge3Tx" presStyleLbl="node1" presStyleIdx="2" presStyleCnt="7">
        <dgm:presLayoutVars>
          <dgm:chMax val="0"/>
          <dgm:chPref val="0"/>
          <dgm:bulletEnabled val="1"/>
        </dgm:presLayoutVars>
      </dgm:prSet>
      <dgm:spPr/>
    </dgm:pt>
    <dgm:pt modelId="{8B4DCFF2-4439-4038-8288-2E20533C7BD3}" type="pres">
      <dgm:prSet presAssocID="{E547C087-FDF3-4144-BC33-544EC5F23212}" presName="wedge4" presStyleLbl="node1" presStyleIdx="3" presStyleCnt="7" custLinFactNeighborX="-545" custLinFactNeighborY="0"/>
      <dgm:spPr/>
    </dgm:pt>
    <dgm:pt modelId="{B6A5E935-9BA8-4103-824A-A06E437112E4}" type="pres">
      <dgm:prSet presAssocID="{E547C087-FDF3-4144-BC33-544EC5F23212}" presName="dummy4a" presStyleCnt="0"/>
      <dgm:spPr/>
    </dgm:pt>
    <dgm:pt modelId="{F2DB049E-9DBE-4276-84BE-16A20E13697C}" type="pres">
      <dgm:prSet presAssocID="{E547C087-FDF3-4144-BC33-544EC5F23212}" presName="dummy4b" presStyleCnt="0"/>
      <dgm:spPr/>
    </dgm:pt>
    <dgm:pt modelId="{B082C652-0A72-4065-8BEE-2ED8A9B13CD1}" type="pres">
      <dgm:prSet presAssocID="{E547C087-FDF3-4144-BC33-544EC5F23212}" presName="wedge4Tx" presStyleLbl="node1" presStyleIdx="3" presStyleCnt="7">
        <dgm:presLayoutVars>
          <dgm:chMax val="0"/>
          <dgm:chPref val="0"/>
          <dgm:bulletEnabled val="1"/>
        </dgm:presLayoutVars>
      </dgm:prSet>
      <dgm:spPr/>
    </dgm:pt>
    <dgm:pt modelId="{A262B73F-CA19-4C47-8D01-99BDDD843C5B}" type="pres">
      <dgm:prSet presAssocID="{E547C087-FDF3-4144-BC33-544EC5F23212}" presName="wedge5" presStyleLbl="node1" presStyleIdx="4" presStyleCnt="7" custLinFactNeighborX="-1500" custLinFactNeighborY="819"/>
      <dgm:spPr/>
    </dgm:pt>
    <dgm:pt modelId="{F9E5772A-D178-448A-B966-B93C77DFB7F4}" type="pres">
      <dgm:prSet presAssocID="{E547C087-FDF3-4144-BC33-544EC5F23212}" presName="dummy5a" presStyleCnt="0"/>
      <dgm:spPr/>
    </dgm:pt>
    <dgm:pt modelId="{914624F6-FF3D-46A0-AFD8-BD2E4FBB5DB6}" type="pres">
      <dgm:prSet presAssocID="{E547C087-FDF3-4144-BC33-544EC5F23212}" presName="dummy5b" presStyleCnt="0"/>
      <dgm:spPr/>
    </dgm:pt>
    <dgm:pt modelId="{38BBF59F-21E5-4B02-8D9B-811342FDF8B3}" type="pres">
      <dgm:prSet presAssocID="{E547C087-FDF3-4144-BC33-544EC5F23212}" presName="wedge5Tx" presStyleLbl="node1" presStyleIdx="4" presStyleCnt="7">
        <dgm:presLayoutVars>
          <dgm:chMax val="0"/>
          <dgm:chPref val="0"/>
          <dgm:bulletEnabled val="1"/>
        </dgm:presLayoutVars>
      </dgm:prSet>
      <dgm:spPr/>
    </dgm:pt>
    <dgm:pt modelId="{312D3637-37ED-4831-BE81-23641CF2B52F}" type="pres">
      <dgm:prSet presAssocID="{E547C087-FDF3-4144-BC33-544EC5F23212}" presName="wedge6" presStyleLbl="node1" presStyleIdx="5" presStyleCnt="7"/>
      <dgm:spPr/>
    </dgm:pt>
    <dgm:pt modelId="{CB6CBA18-C904-4E5E-AA6B-224C76D1C7B5}" type="pres">
      <dgm:prSet presAssocID="{E547C087-FDF3-4144-BC33-544EC5F23212}" presName="dummy6a" presStyleCnt="0"/>
      <dgm:spPr/>
    </dgm:pt>
    <dgm:pt modelId="{F38C7F41-A75A-41B6-87D7-2823325DE0FE}" type="pres">
      <dgm:prSet presAssocID="{E547C087-FDF3-4144-BC33-544EC5F23212}" presName="dummy6b" presStyleCnt="0"/>
      <dgm:spPr/>
    </dgm:pt>
    <dgm:pt modelId="{FAC67FFA-5269-46AC-8CBF-52DEEEF564BB}" type="pres">
      <dgm:prSet presAssocID="{E547C087-FDF3-4144-BC33-544EC5F23212}" presName="wedge6Tx" presStyleLbl="node1" presStyleIdx="5" presStyleCnt="7">
        <dgm:presLayoutVars>
          <dgm:chMax val="0"/>
          <dgm:chPref val="0"/>
          <dgm:bulletEnabled val="1"/>
        </dgm:presLayoutVars>
      </dgm:prSet>
      <dgm:spPr/>
    </dgm:pt>
    <dgm:pt modelId="{FFAB7B53-21FD-4419-A886-AFA9E83F9B7C}" type="pres">
      <dgm:prSet presAssocID="{E547C087-FDF3-4144-BC33-544EC5F23212}" presName="wedge7" presStyleLbl="node1" presStyleIdx="6" presStyleCnt="7"/>
      <dgm:spPr/>
    </dgm:pt>
    <dgm:pt modelId="{DB2F0403-717A-4A7D-98D8-E8BA608ADEC3}" type="pres">
      <dgm:prSet presAssocID="{E547C087-FDF3-4144-BC33-544EC5F23212}" presName="dummy7a" presStyleCnt="0"/>
      <dgm:spPr/>
    </dgm:pt>
    <dgm:pt modelId="{265DEDC7-4832-4164-9230-7E540245291B}" type="pres">
      <dgm:prSet presAssocID="{E547C087-FDF3-4144-BC33-544EC5F23212}" presName="dummy7b" presStyleCnt="0"/>
      <dgm:spPr/>
    </dgm:pt>
    <dgm:pt modelId="{7656286E-9499-4B7A-BEBC-FF14A679A962}" type="pres">
      <dgm:prSet presAssocID="{E547C087-FDF3-4144-BC33-544EC5F23212}" presName="wedge7Tx" presStyleLbl="node1" presStyleIdx="6" presStyleCnt="7">
        <dgm:presLayoutVars>
          <dgm:chMax val="0"/>
          <dgm:chPref val="0"/>
          <dgm:bulletEnabled val="1"/>
        </dgm:presLayoutVars>
      </dgm:prSet>
      <dgm:spPr/>
    </dgm:pt>
    <dgm:pt modelId="{B59F043A-A76F-4113-89A3-A07B82856B04}" type="pres">
      <dgm:prSet presAssocID="{757E111A-B4D1-4948-B007-A25049EDE6DB}" presName="arrowWedge1" presStyleLbl="fgSibTrans2D1" presStyleIdx="0" presStyleCnt="7"/>
      <dgm:spPr>
        <a:xfrm>
          <a:off x="841109" y="24945"/>
          <a:ext cx="2616555" cy="2616555"/>
        </a:xfrm>
        <a:prstGeom prst="circularArrow">
          <a:avLst>
            <a:gd name="adj1" fmla="val 5085"/>
            <a:gd name="adj2" fmla="val 327528"/>
            <a:gd name="adj3" fmla="val 18957827"/>
            <a:gd name="adj4" fmla="val 16200343"/>
            <a:gd name="adj5" fmla="val 5932"/>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331FFDE2-22E0-4F8F-8D41-9FF3AF77112B}" type="pres">
      <dgm:prSet presAssocID="{128EDB4E-B914-485D-910A-F53BAB40B0FB}" presName="arrowWedge2" presStyleLbl="fgSibTrans2D1" presStyleIdx="1" presStyleCnt="7"/>
      <dgm:spPr>
        <a:xfrm>
          <a:off x="871233" y="62530"/>
          <a:ext cx="2616555" cy="2616555"/>
        </a:xfrm>
        <a:prstGeom prst="circularArrow">
          <a:avLst>
            <a:gd name="adj1" fmla="val 5085"/>
            <a:gd name="adj2" fmla="val 327528"/>
            <a:gd name="adj3" fmla="val 443744"/>
            <a:gd name="adj4" fmla="val 19285776"/>
            <a:gd name="adj5" fmla="val 5932"/>
          </a:avLst>
        </a:prstGeom>
        <a:gradFill rotWithShape="0">
          <a:gsLst>
            <a:gs pos="0">
              <a:srgbClr val="4BACC6">
                <a:hueOff val="-1655646"/>
                <a:satOff val="6635"/>
                <a:lumOff val="1438"/>
                <a:alphaOff val="0"/>
                <a:shade val="51000"/>
                <a:satMod val="130000"/>
              </a:srgbClr>
            </a:gs>
            <a:gs pos="80000">
              <a:srgbClr val="4BACC6">
                <a:hueOff val="-1655646"/>
                <a:satOff val="6635"/>
                <a:lumOff val="1438"/>
                <a:alphaOff val="0"/>
                <a:shade val="93000"/>
                <a:satMod val="130000"/>
              </a:srgbClr>
            </a:gs>
            <a:gs pos="100000">
              <a:srgbClr val="4BACC6">
                <a:hueOff val="-1655646"/>
                <a:satOff val="6635"/>
                <a:lumOff val="143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79C6F1EA-FD00-441F-A89C-4AA0AAC8CBE4}" type="pres">
      <dgm:prSet presAssocID="{A390E26F-102A-469C-BDF7-ABC0ADD7FCFB}" presName="arrowWedge3" presStyleLbl="fgSibTrans2D1" presStyleIdx="2" presStyleCnt="7"/>
      <dgm:spPr>
        <a:xfrm>
          <a:off x="860385" y="109541"/>
          <a:ext cx="2616555" cy="2616555"/>
        </a:xfrm>
        <a:prstGeom prst="circularArrow">
          <a:avLst>
            <a:gd name="adj1" fmla="val 5085"/>
            <a:gd name="adj2" fmla="val 327528"/>
            <a:gd name="adj3" fmla="val 3529100"/>
            <a:gd name="adj4" fmla="val 770764"/>
            <a:gd name="adj5" fmla="val 5932"/>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EA8ED4E8-2006-4602-9443-F35210C930F5}" type="pres">
      <dgm:prSet presAssocID="{E299511A-8307-4453-950E-9C69B0723188}" presName="arrowWedge4" presStyleLbl="fgSibTrans2D1" presStyleIdx="3" presStyleCnt="7"/>
      <dgm:spPr>
        <a:xfrm>
          <a:off x="804422" y="130212"/>
          <a:ext cx="2616555" cy="2616555"/>
        </a:xfrm>
        <a:prstGeom prst="circularArrow">
          <a:avLst>
            <a:gd name="adj1" fmla="val 5085"/>
            <a:gd name="adj2" fmla="val 327528"/>
            <a:gd name="adj3" fmla="val 6615046"/>
            <a:gd name="adj4" fmla="val 3857426"/>
            <a:gd name="adj5" fmla="val 5932"/>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FF08E9D6-001E-4AB2-AA97-4BC41E5C3D6B}" type="pres">
      <dgm:prSet presAssocID="{0E097582-579E-4539-8C3E-7DB86478AE40}" presName="arrowWedge5" presStyleLbl="fgSibTrans2D1" presStyleIdx="4" presStyleCnt="7"/>
      <dgm:spPr>
        <a:xfrm>
          <a:off x="738913" y="128610"/>
          <a:ext cx="2616555" cy="2616555"/>
        </a:xfrm>
        <a:prstGeom prst="circularArrow">
          <a:avLst>
            <a:gd name="adj1" fmla="val 5085"/>
            <a:gd name="adj2" fmla="val 327528"/>
            <a:gd name="adj3" fmla="val 9701707"/>
            <a:gd name="adj4" fmla="val 6943371"/>
            <a:gd name="adj5" fmla="val 5932"/>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7DB0D9AA-1AFA-4137-B0E8-76389AB3D6E5}" type="pres">
      <dgm:prSet presAssocID="{12599EA8-2300-4C30-B190-B485E6CC0E0A}" presName="arrowWedge6" presStyleLbl="fgSibTrans2D1" presStyleIdx="5" presStyleCnt="7"/>
      <dgm:spPr>
        <a:xfrm>
          <a:off x="762989" y="62530"/>
          <a:ext cx="2616555" cy="2616555"/>
        </a:xfrm>
        <a:prstGeom prst="circularArrow">
          <a:avLst>
            <a:gd name="adj1" fmla="val 5085"/>
            <a:gd name="adj2" fmla="val 327528"/>
            <a:gd name="adj3" fmla="val 12786695"/>
            <a:gd name="adj4" fmla="val 10028727"/>
            <a:gd name="adj5" fmla="val 5932"/>
          </a:avLst>
        </a:prstGeom>
        <a:gradFill rotWithShape="0">
          <a:gsLst>
            <a:gs pos="0">
              <a:srgbClr val="4BACC6">
                <a:hueOff val="-8278230"/>
                <a:satOff val="33176"/>
                <a:lumOff val="7190"/>
                <a:alphaOff val="0"/>
                <a:shade val="51000"/>
                <a:satMod val="130000"/>
              </a:srgbClr>
            </a:gs>
            <a:gs pos="80000">
              <a:srgbClr val="4BACC6">
                <a:hueOff val="-8278230"/>
                <a:satOff val="33176"/>
                <a:lumOff val="7190"/>
                <a:alphaOff val="0"/>
                <a:shade val="93000"/>
                <a:satMod val="130000"/>
              </a:srgbClr>
            </a:gs>
            <a:gs pos="100000">
              <a:srgbClr val="4BACC6">
                <a:hueOff val="-8278230"/>
                <a:satOff val="33176"/>
                <a:lumOff val="71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3C9C5E6C-F417-4D1A-8FF6-BADA4DA6A4E3}" type="pres">
      <dgm:prSet presAssocID="{79CB6CD2-6CCF-42D2-B4ED-3C2EBCE8BB65}" presName="arrowWedge7" presStyleLbl="fgSibTrans2D1" presStyleIdx="6" presStyleCnt="7"/>
      <dgm:spPr>
        <a:xfrm>
          <a:off x="793113" y="24945"/>
          <a:ext cx="2616555" cy="2616555"/>
        </a:xfrm>
        <a:prstGeom prst="circularArrow">
          <a:avLst>
            <a:gd name="adj1" fmla="val 5085"/>
            <a:gd name="adj2" fmla="val 327528"/>
            <a:gd name="adj3" fmla="val 15872129"/>
            <a:gd name="adj4" fmla="val 13114645"/>
            <a:gd name="adj5" fmla="val 5932"/>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FB4AC10B-3C67-4D54-99B8-099EE242A26E}" type="presOf" srcId="{99BF9336-CF64-4759-9F79-A44FBDC0AA91}" destId="{B082C652-0A72-4065-8BEE-2ED8A9B13CD1}" srcOrd="1" destOrd="0" presId="urn:microsoft.com/office/officeart/2005/8/layout/cycle8"/>
    <dgm:cxn modelId="{28267818-0A90-45D7-A46B-5B3C3A7B53BD}" srcId="{E547C087-FDF3-4144-BC33-544EC5F23212}" destId="{8BBEFB2B-A274-4232-AD5F-0E5F663BFE8C}" srcOrd="4" destOrd="0" parTransId="{BBAA785E-9DE4-46D5-9A5B-4492421C9AAF}" sibTransId="{0E097582-579E-4539-8C3E-7DB86478AE40}"/>
    <dgm:cxn modelId="{FC540A1C-47FC-48DA-A0ED-B2B75F5C3D38}" srcId="{E547C087-FDF3-4144-BC33-544EC5F23212}" destId="{91A9E53E-B4D0-4543-AC35-63F4FB8DF130}" srcOrd="5" destOrd="0" parTransId="{31453AFB-BBA3-41C5-9E2E-A33BB39DBBC1}" sibTransId="{12599EA8-2300-4C30-B190-B485E6CC0E0A}"/>
    <dgm:cxn modelId="{313B5823-59B1-42E0-A429-051C330E1FA6}" type="presOf" srcId="{A4698414-32FA-4F9C-A7C5-19CDA1158CA1}" destId="{1B32B011-2112-4305-814F-10ADB0BCCE1E}" srcOrd="0" destOrd="0" presId="urn:microsoft.com/office/officeart/2005/8/layout/cycle8"/>
    <dgm:cxn modelId="{497B2527-ED39-40EA-A8DF-922482FF51BD}" srcId="{E547C087-FDF3-4144-BC33-544EC5F23212}" destId="{A4698414-32FA-4F9C-A7C5-19CDA1158CA1}" srcOrd="2" destOrd="0" parTransId="{F989B33D-124F-4E4A-BFCF-196F352ADC55}" sibTransId="{A390E26F-102A-469C-BDF7-ABC0ADD7FCFB}"/>
    <dgm:cxn modelId="{DBF27A38-3544-40DE-9634-99C90A61B700}" type="presOf" srcId="{91A9E53E-B4D0-4543-AC35-63F4FB8DF130}" destId="{312D3637-37ED-4831-BE81-23641CF2B52F}" srcOrd="0" destOrd="0" presId="urn:microsoft.com/office/officeart/2005/8/layout/cycle8"/>
    <dgm:cxn modelId="{37364E41-2BC1-442C-B43E-EF0395CF1ED2}" type="presOf" srcId="{99BF9336-CF64-4759-9F79-A44FBDC0AA91}" destId="{8B4DCFF2-4439-4038-8288-2E20533C7BD3}" srcOrd="0" destOrd="0" presId="urn:microsoft.com/office/officeart/2005/8/layout/cycle8"/>
    <dgm:cxn modelId="{98BF6D65-3166-4D78-9AEF-DE807B720F86}" type="presOf" srcId="{9764895E-4A91-4557-BE45-9A18B970B4F8}" destId="{390BF773-E4C7-4BF9-8BB1-192E0B6E8545}" srcOrd="1" destOrd="0" presId="urn:microsoft.com/office/officeart/2005/8/layout/cycle8"/>
    <dgm:cxn modelId="{634F7B6A-DB2D-4FB5-B28B-5276785E1372}" type="presOf" srcId="{91A9E53E-B4D0-4543-AC35-63F4FB8DF130}" destId="{FAC67FFA-5269-46AC-8CBF-52DEEEF564BB}" srcOrd="1" destOrd="0" presId="urn:microsoft.com/office/officeart/2005/8/layout/cycle8"/>
    <dgm:cxn modelId="{DB0BD46C-6EA4-4528-8DC2-76A67045FC97}" srcId="{E547C087-FDF3-4144-BC33-544EC5F23212}" destId="{993A2516-5F9B-47B5-BD2C-EF23F0644AA5}" srcOrd="6" destOrd="0" parTransId="{2C143283-DA9A-4BEF-A3BD-5074C3BDE5FB}" sibTransId="{79CB6CD2-6CCF-42D2-B4ED-3C2EBCE8BB65}"/>
    <dgm:cxn modelId="{21E43B54-972B-4F64-9875-A14D618D7C46}" type="presOf" srcId="{9764895E-4A91-4557-BE45-9A18B970B4F8}" destId="{611A0472-E920-485A-A319-F6FBB3E6AE89}" srcOrd="0" destOrd="0" presId="urn:microsoft.com/office/officeart/2005/8/layout/cycle8"/>
    <dgm:cxn modelId="{03CD217C-0368-4F5F-ADB4-FD2F8BD7138B}" type="presOf" srcId="{993A2516-5F9B-47B5-BD2C-EF23F0644AA5}" destId="{FFAB7B53-21FD-4419-A886-AFA9E83F9B7C}" srcOrd="0" destOrd="0" presId="urn:microsoft.com/office/officeart/2005/8/layout/cycle8"/>
    <dgm:cxn modelId="{2D9E6C7E-A35C-4061-9A9C-A601EC04A9D8}" type="presOf" srcId="{993A2516-5F9B-47B5-BD2C-EF23F0644AA5}" destId="{7656286E-9499-4B7A-BEBC-FF14A679A962}" srcOrd="1" destOrd="0" presId="urn:microsoft.com/office/officeart/2005/8/layout/cycle8"/>
    <dgm:cxn modelId="{5056CD83-DA7E-42E8-8B76-FC40631FB5B5}" srcId="{E547C087-FDF3-4144-BC33-544EC5F23212}" destId="{E4E236E5-CFA6-42DE-A4FC-10CB55E5A60A}" srcOrd="0" destOrd="0" parTransId="{7A5379D8-D40B-45C6-BE6D-54E53F6E01C0}" sibTransId="{757E111A-B4D1-4948-B007-A25049EDE6DB}"/>
    <dgm:cxn modelId="{EC4BA793-DDA0-4178-9F24-18EC1F25C220}" type="presOf" srcId="{E4E236E5-CFA6-42DE-A4FC-10CB55E5A60A}" destId="{82CAED83-793B-489A-BEF8-50AB53D99819}" srcOrd="0" destOrd="0" presId="urn:microsoft.com/office/officeart/2005/8/layout/cycle8"/>
    <dgm:cxn modelId="{2EFA7898-DB9F-4786-ADAB-D1263A20FAD7}" srcId="{E547C087-FDF3-4144-BC33-544EC5F23212}" destId="{9764895E-4A91-4557-BE45-9A18B970B4F8}" srcOrd="1" destOrd="0" parTransId="{962706C1-2937-4932-96CC-61B9C67FDBC7}" sibTransId="{128EDB4E-B914-485D-910A-F53BAB40B0FB}"/>
    <dgm:cxn modelId="{F0B1CF99-BD3E-4E05-AE75-0D9C2EC26B3E}" type="presOf" srcId="{8BBEFB2B-A274-4232-AD5F-0E5F663BFE8C}" destId="{38BBF59F-21E5-4B02-8D9B-811342FDF8B3}" srcOrd="1" destOrd="0" presId="urn:microsoft.com/office/officeart/2005/8/layout/cycle8"/>
    <dgm:cxn modelId="{A088A5A5-F87C-461A-B76F-E9928FE639CE}" type="presOf" srcId="{E4E236E5-CFA6-42DE-A4FC-10CB55E5A60A}" destId="{1A6A4D09-6170-4B55-8EA4-1D366C331DA6}" srcOrd="1" destOrd="0" presId="urn:microsoft.com/office/officeart/2005/8/layout/cycle8"/>
    <dgm:cxn modelId="{0D00E2C7-8880-40C5-8D30-A0211EB4F3C0}" type="presOf" srcId="{A4698414-32FA-4F9C-A7C5-19CDA1158CA1}" destId="{37138AC2-B65F-4CE1-B9AE-0484BE48E382}" srcOrd="1" destOrd="0" presId="urn:microsoft.com/office/officeart/2005/8/layout/cycle8"/>
    <dgm:cxn modelId="{9C2A6ADC-1239-46C8-B3AA-EE614A26B11A}" srcId="{E547C087-FDF3-4144-BC33-544EC5F23212}" destId="{99BF9336-CF64-4759-9F79-A44FBDC0AA91}" srcOrd="3" destOrd="0" parTransId="{91BE97EB-5682-4EC6-83B6-7EDBD23E0697}" sibTransId="{E299511A-8307-4453-950E-9C69B0723188}"/>
    <dgm:cxn modelId="{078DA4E4-7D07-4093-BBDE-28FF884F7E92}" type="presOf" srcId="{8BBEFB2B-A274-4232-AD5F-0E5F663BFE8C}" destId="{A262B73F-CA19-4C47-8D01-99BDDD843C5B}" srcOrd="0" destOrd="0" presId="urn:microsoft.com/office/officeart/2005/8/layout/cycle8"/>
    <dgm:cxn modelId="{9B70ADE6-24DD-431D-B390-ACCA5FD45375}" type="presOf" srcId="{E547C087-FDF3-4144-BC33-544EC5F23212}" destId="{7916A0B3-FC4C-4292-8964-1B352146DA88}" srcOrd="0" destOrd="0" presId="urn:microsoft.com/office/officeart/2005/8/layout/cycle8"/>
    <dgm:cxn modelId="{F93D7606-2039-460D-A7D7-306AC94A6714}" type="presParOf" srcId="{7916A0B3-FC4C-4292-8964-1B352146DA88}" destId="{82CAED83-793B-489A-BEF8-50AB53D99819}" srcOrd="0" destOrd="0" presId="urn:microsoft.com/office/officeart/2005/8/layout/cycle8"/>
    <dgm:cxn modelId="{F4C98F89-FAA2-4EE2-98B1-A2F6AE080B85}" type="presParOf" srcId="{7916A0B3-FC4C-4292-8964-1B352146DA88}" destId="{2553DBC7-B772-4E8D-BC8F-68133C8AC042}" srcOrd="1" destOrd="0" presId="urn:microsoft.com/office/officeart/2005/8/layout/cycle8"/>
    <dgm:cxn modelId="{10965EE0-156E-4E5B-8D0D-46B1999AD28B}" type="presParOf" srcId="{7916A0B3-FC4C-4292-8964-1B352146DA88}" destId="{2FE36F3D-F807-4827-8D97-4B0967AFB900}" srcOrd="2" destOrd="0" presId="urn:microsoft.com/office/officeart/2005/8/layout/cycle8"/>
    <dgm:cxn modelId="{BB7F27AD-F3F6-4E94-83B6-E84DF211618A}" type="presParOf" srcId="{7916A0B3-FC4C-4292-8964-1B352146DA88}" destId="{1A6A4D09-6170-4B55-8EA4-1D366C331DA6}" srcOrd="3" destOrd="0" presId="urn:microsoft.com/office/officeart/2005/8/layout/cycle8"/>
    <dgm:cxn modelId="{54D444BF-F084-40E9-980F-ED062B9C86BE}" type="presParOf" srcId="{7916A0B3-FC4C-4292-8964-1B352146DA88}" destId="{611A0472-E920-485A-A319-F6FBB3E6AE89}" srcOrd="4" destOrd="0" presId="urn:microsoft.com/office/officeart/2005/8/layout/cycle8"/>
    <dgm:cxn modelId="{71620414-6368-4E53-9429-29196A5F0751}" type="presParOf" srcId="{7916A0B3-FC4C-4292-8964-1B352146DA88}" destId="{1AED3C57-351E-47ED-A19C-250EF4836F69}" srcOrd="5" destOrd="0" presId="urn:microsoft.com/office/officeart/2005/8/layout/cycle8"/>
    <dgm:cxn modelId="{01564DB9-DEF3-4B04-9C03-337FF0D76C40}" type="presParOf" srcId="{7916A0B3-FC4C-4292-8964-1B352146DA88}" destId="{E5F3393A-5C4B-40F1-9F43-FDEC1BED1D9A}" srcOrd="6" destOrd="0" presId="urn:microsoft.com/office/officeart/2005/8/layout/cycle8"/>
    <dgm:cxn modelId="{627E7CBC-0EA2-48B9-ACCC-1C6B9382A84C}" type="presParOf" srcId="{7916A0B3-FC4C-4292-8964-1B352146DA88}" destId="{390BF773-E4C7-4BF9-8BB1-192E0B6E8545}" srcOrd="7" destOrd="0" presId="urn:microsoft.com/office/officeart/2005/8/layout/cycle8"/>
    <dgm:cxn modelId="{E934B63A-DE9A-403B-801A-E55C4888ABD2}" type="presParOf" srcId="{7916A0B3-FC4C-4292-8964-1B352146DA88}" destId="{1B32B011-2112-4305-814F-10ADB0BCCE1E}" srcOrd="8" destOrd="0" presId="urn:microsoft.com/office/officeart/2005/8/layout/cycle8"/>
    <dgm:cxn modelId="{5DFF93A0-4F37-47E1-956A-93942BD25752}" type="presParOf" srcId="{7916A0B3-FC4C-4292-8964-1B352146DA88}" destId="{F0D25906-D0CE-4B2D-9E4D-1255A0979795}" srcOrd="9" destOrd="0" presId="urn:microsoft.com/office/officeart/2005/8/layout/cycle8"/>
    <dgm:cxn modelId="{1D5037B0-6B60-492A-B67D-C345D9D2A7B6}" type="presParOf" srcId="{7916A0B3-FC4C-4292-8964-1B352146DA88}" destId="{DB1CA9BA-D53B-4A63-814B-4A6E9248985D}" srcOrd="10" destOrd="0" presId="urn:microsoft.com/office/officeart/2005/8/layout/cycle8"/>
    <dgm:cxn modelId="{A18DC77B-208C-4D75-9FC2-43BB526448C1}" type="presParOf" srcId="{7916A0B3-FC4C-4292-8964-1B352146DA88}" destId="{37138AC2-B65F-4CE1-B9AE-0484BE48E382}" srcOrd="11" destOrd="0" presId="urn:microsoft.com/office/officeart/2005/8/layout/cycle8"/>
    <dgm:cxn modelId="{7D2C8E5D-FB12-43F5-9859-5E339A336A4D}" type="presParOf" srcId="{7916A0B3-FC4C-4292-8964-1B352146DA88}" destId="{8B4DCFF2-4439-4038-8288-2E20533C7BD3}" srcOrd="12" destOrd="0" presId="urn:microsoft.com/office/officeart/2005/8/layout/cycle8"/>
    <dgm:cxn modelId="{EFE2D9CC-6F8F-4C95-AAE7-55804E7B0657}" type="presParOf" srcId="{7916A0B3-FC4C-4292-8964-1B352146DA88}" destId="{B6A5E935-9BA8-4103-824A-A06E437112E4}" srcOrd="13" destOrd="0" presId="urn:microsoft.com/office/officeart/2005/8/layout/cycle8"/>
    <dgm:cxn modelId="{CBB89AFF-599B-4690-8ADE-226377228044}" type="presParOf" srcId="{7916A0B3-FC4C-4292-8964-1B352146DA88}" destId="{F2DB049E-9DBE-4276-84BE-16A20E13697C}" srcOrd="14" destOrd="0" presId="urn:microsoft.com/office/officeart/2005/8/layout/cycle8"/>
    <dgm:cxn modelId="{DFBC787A-57B4-4AD5-A616-62D1EAA6DA68}" type="presParOf" srcId="{7916A0B3-FC4C-4292-8964-1B352146DA88}" destId="{B082C652-0A72-4065-8BEE-2ED8A9B13CD1}" srcOrd="15" destOrd="0" presId="urn:microsoft.com/office/officeart/2005/8/layout/cycle8"/>
    <dgm:cxn modelId="{79CE4DDC-46DB-42EA-ADE7-C37EC9DDB2DA}" type="presParOf" srcId="{7916A0B3-FC4C-4292-8964-1B352146DA88}" destId="{A262B73F-CA19-4C47-8D01-99BDDD843C5B}" srcOrd="16" destOrd="0" presId="urn:microsoft.com/office/officeart/2005/8/layout/cycle8"/>
    <dgm:cxn modelId="{5082F1A4-1107-4D88-B77C-EB396AADD878}" type="presParOf" srcId="{7916A0B3-FC4C-4292-8964-1B352146DA88}" destId="{F9E5772A-D178-448A-B966-B93C77DFB7F4}" srcOrd="17" destOrd="0" presId="urn:microsoft.com/office/officeart/2005/8/layout/cycle8"/>
    <dgm:cxn modelId="{771AD7FA-9CCB-40C5-96B6-49E20A9CC1AE}" type="presParOf" srcId="{7916A0B3-FC4C-4292-8964-1B352146DA88}" destId="{914624F6-FF3D-46A0-AFD8-BD2E4FBB5DB6}" srcOrd="18" destOrd="0" presId="urn:microsoft.com/office/officeart/2005/8/layout/cycle8"/>
    <dgm:cxn modelId="{B2394EBF-78FE-43C3-804D-3A74BC1905EF}" type="presParOf" srcId="{7916A0B3-FC4C-4292-8964-1B352146DA88}" destId="{38BBF59F-21E5-4B02-8D9B-811342FDF8B3}" srcOrd="19" destOrd="0" presId="urn:microsoft.com/office/officeart/2005/8/layout/cycle8"/>
    <dgm:cxn modelId="{D98EB0A6-D8F2-4FF6-B8C7-9C2C52EB3EA5}" type="presParOf" srcId="{7916A0B3-FC4C-4292-8964-1B352146DA88}" destId="{312D3637-37ED-4831-BE81-23641CF2B52F}" srcOrd="20" destOrd="0" presId="urn:microsoft.com/office/officeart/2005/8/layout/cycle8"/>
    <dgm:cxn modelId="{6B5BA3E6-6B80-43AC-9E3C-9BC93F3C6DBA}" type="presParOf" srcId="{7916A0B3-FC4C-4292-8964-1B352146DA88}" destId="{CB6CBA18-C904-4E5E-AA6B-224C76D1C7B5}" srcOrd="21" destOrd="0" presId="urn:microsoft.com/office/officeart/2005/8/layout/cycle8"/>
    <dgm:cxn modelId="{F14F6BEB-5234-4560-B689-6565F9EFDD77}" type="presParOf" srcId="{7916A0B3-FC4C-4292-8964-1B352146DA88}" destId="{F38C7F41-A75A-41B6-87D7-2823325DE0FE}" srcOrd="22" destOrd="0" presId="urn:microsoft.com/office/officeart/2005/8/layout/cycle8"/>
    <dgm:cxn modelId="{AF5AA307-A7E8-4BA1-92EA-6A0AD15C1204}" type="presParOf" srcId="{7916A0B3-FC4C-4292-8964-1B352146DA88}" destId="{FAC67FFA-5269-46AC-8CBF-52DEEEF564BB}" srcOrd="23" destOrd="0" presId="urn:microsoft.com/office/officeart/2005/8/layout/cycle8"/>
    <dgm:cxn modelId="{7B286D85-5956-40A5-A03A-83857BA1F506}" type="presParOf" srcId="{7916A0B3-FC4C-4292-8964-1B352146DA88}" destId="{FFAB7B53-21FD-4419-A886-AFA9E83F9B7C}" srcOrd="24" destOrd="0" presId="urn:microsoft.com/office/officeart/2005/8/layout/cycle8"/>
    <dgm:cxn modelId="{851752C1-74CA-4FDA-9F06-46146195D48E}" type="presParOf" srcId="{7916A0B3-FC4C-4292-8964-1B352146DA88}" destId="{DB2F0403-717A-4A7D-98D8-E8BA608ADEC3}" srcOrd="25" destOrd="0" presId="urn:microsoft.com/office/officeart/2005/8/layout/cycle8"/>
    <dgm:cxn modelId="{6D46438F-637A-4E1F-A91B-22947F62393E}" type="presParOf" srcId="{7916A0B3-FC4C-4292-8964-1B352146DA88}" destId="{265DEDC7-4832-4164-9230-7E540245291B}" srcOrd="26" destOrd="0" presId="urn:microsoft.com/office/officeart/2005/8/layout/cycle8"/>
    <dgm:cxn modelId="{ACCBAE36-7A17-4FAB-B473-D22413582247}" type="presParOf" srcId="{7916A0B3-FC4C-4292-8964-1B352146DA88}" destId="{7656286E-9499-4B7A-BEBC-FF14A679A962}" srcOrd="27" destOrd="0" presId="urn:microsoft.com/office/officeart/2005/8/layout/cycle8"/>
    <dgm:cxn modelId="{E7EBC2C8-0A2D-423F-A501-93EFA8502E06}" type="presParOf" srcId="{7916A0B3-FC4C-4292-8964-1B352146DA88}" destId="{B59F043A-A76F-4113-89A3-A07B82856B04}" srcOrd="28" destOrd="0" presId="urn:microsoft.com/office/officeart/2005/8/layout/cycle8"/>
    <dgm:cxn modelId="{9166BF77-DE79-47A2-91F0-4DCFE60A84F1}" type="presParOf" srcId="{7916A0B3-FC4C-4292-8964-1B352146DA88}" destId="{331FFDE2-22E0-4F8F-8D41-9FF3AF77112B}" srcOrd="29" destOrd="0" presId="urn:microsoft.com/office/officeart/2005/8/layout/cycle8"/>
    <dgm:cxn modelId="{0672D6DA-5DC5-4355-8140-973F58F8EC0A}" type="presParOf" srcId="{7916A0B3-FC4C-4292-8964-1B352146DA88}" destId="{79C6F1EA-FD00-441F-A89C-4AA0AAC8CBE4}" srcOrd="30" destOrd="0" presId="urn:microsoft.com/office/officeart/2005/8/layout/cycle8"/>
    <dgm:cxn modelId="{CFF2179C-E375-4B50-9969-E2C681AC2007}" type="presParOf" srcId="{7916A0B3-FC4C-4292-8964-1B352146DA88}" destId="{EA8ED4E8-2006-4602-9443-F35210C930F5}" srcOrd="31" destOrd="0" presId="urn:microsoft.com/office/officeart/2005/8/layout/cycle8"/>
    <dgm:cxn modelId="{2B7165C3-253D-4B60-A0E0-5D389EC122BD}" type="presParOf" srcId="{7916A0B3-FC4C-4292-8964-1B352146DA88}" destId="{FF08E9D6-001E-4AB2-AA97-4BC41E5C3D6B}" srcOrd="32" destOrd="0" presId="urn:microsoft.com/office/officeart/2005/8/layout/cycle8"/>
    <dgm:cxn modelId="{ED83D566-D1E5-4B02-A732-4B13F336C9BF}" type="presParOf" srcId="{7916A0B3-FC4C-4292-8964-1B352146DA88}" destId="{7DB0D9AA-1AFA-4137-B0E8-76389AB3D6E5}" srcOrd="33" destOrd="0" presId="urn:microsoft.com/office/officeart/2005/8/layout/cycle8"/>
    <dgm:cxn modelId="{8287E5D1-F438-4FDA-9146-501DCD3C6C16}" type="presParOf" srcId="{7916A0B3-FC4C-4292-8964-1B352146DA88}" destId="{3C9C5E6C-F417-4D1A-8FF6-BADA4DA6A4E3}" srcOrd="3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AED83-793B-489A-BEF8-50AB53D99819}">
      <dsp:nvSpPr>
        <dsp:cNvPr id="0" name=""/>
        <dsp:cNvSpPr/>
      </dsp:nvSpPr>
      <dsp:spPr>
        <a:xfrm>
          <a:off x="985358" y="169078"/>
          <a:ext cx="2328291" cy="2328291"/>
        </a:xfrm>
        <a:prstGeom prst="pie">
          <a:avLst>
            <a:gd name="adj1" fmla="val 16200000"/>
            <a:gd name="adj2" fmla="val 19285716"/>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02</a:t>
          </a:r>
        </a:p>
      </dsp:txBody>
      <dsp:txXfrm>
        <a:off x="2289725" y="450223"/>
        <a:ext cx="391989" cy="313590"/>
      </dsp:txXfrm>
    </dsp:sp>
    <dsp:sp modelId="{611A0472-E920-485A-A319-F6FBB3E6AE89}">
      <dsp:nvSpPr>
        <dsp:cNvPr id="0" name=""/>
        <dsp:cNvSpPr/>
      </dsp:nvSpPr>
      <dsp:spPr>
        <a:xfrm>
          <a:off x="1015293" y="206497"/>
          <a:ext cx="2328291" cy="2328291"/>
        </a:xfrm>
        <a:prstGeom prst="pie">
          <a:avLst>
            <a:gd name="adj1" fmla="val 19285716"/>
            <a:gd name="adj2" fmla="val 771428"/>
          </a:avLst>
        </a:prstGeom>
        <a:gradFill rotWithShape="0">
          <a:gsLst>
            <a:gs pos="0">
              <a:srgbClr val="4BACC6">
                <a:hueOff val="-1655646"/>
                <a:satOff val="6635"/>
                <a:lumOff val="1438"/>
                <a:alphaOff val="0"/>
                <a:shade val="51000"/>
                <a:satMod val="130000"/>
              </a:srgbClr>
            </a:gs>
            <a:gs pos="80000">
              <a:srgbClr val="4BACC6">
                <a:hueOff val="-1655646"/>
                <a:satOff val="6635"/>
                <a:lumOff val="1438"/>
                <a:alphaOff val="0"/>
                <a:shade val="93000"/>
                <a:satMod val="130000"/>
              </a:srgbClr>
            </a:gs>
            <a:gs pos="100000">
              <a:srgbClr val="4BACC6">
                <a:hueOff val="-1655646"/>
                <a:satOff val="6635"/>
                <a:lumOff val="143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03</a:t>
          </a:r>
        </a:p>
      </dsp:txBody>
      <dsp:txXfrm>
        <a:off x="2689952" y="1107330"/>
        <a:ext cx="450786" cy="274392"/>
      </dsp:txXfrm>
    </dsp:sp>
    <dsp:sp modelId="{1B32B011-2112-4305-814F-10ADB0BCCE1E}">
      <dsp:nvSpPr>
        <dsp:cNvPr id="0" name=""/>
        <dsp:cNvSpPr/>
      </dsp:nvSpPr>
      <dsp:spPr>
        <a:xfrm>
          <a:off x="1004483" y="253617"/>
          <a:ext cx="2328291" cy="2328291"/>
        </a:xfrm>
        <a:prstGeom prst="pie">
          <a:avLst>
            <a:gd name="adj1" fmla="val 771428"/>
            <a:gd name="adj2" fmla="val 3857143"/>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04</a:t>
          </a:r>
        </a:p>
      </dsp:txBody>
      <dsp:txXfrm>
        <a:off x="2580761" y="1695492"/>
        <a:ext cx="391989" cy="303791"/>
      </dsp:txXfrm>
    </dsp:sp>
    <dsp:sp modelId="{8B4DCFF2-4439-4038-8288-2E20533C7BD3}">
      <dsp:nvSpPr>
        <dsp:cNvPr id="0" name=""/>
        <dsp:cNvSpPr/>
      </dsp:nvSpPr>
      <dsp:spPr>
        <a:xfrm>
          <a:off x="948554" y="274405"/>
          <a:ext cx="2328291" cy="2328291"/>
        </a:xfrm>
        <a:prstGeom prst="pie">
          <a:avLst>
            <a:gd name="adj1" fmla="val 3857226"/>
            <a:gd name="adj2" fmla="val 6942858"/>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05</a:t>
          </a:r>
        </a:p>
      </dsp:txBody>
      <dsp:txXfrm>
        <a:off x="1921606" y="2160605"/>
        <a:ext cx="382188" cy="274392"/>
      </dsp:txXfrm>
    </dsp:sp>
    <dsp:sp modelId="{A262B73F-CA19-4C47-8D01-99BDDD843C5B}">
      <dsp:nvSpPr>
        <dsp:cNvPr id="0" name=""/>
        <dsp:cNvSpPr/>
      </dsp:nvSpPr>
      <dsp:spPr>
        <a:xfrm>
          <a:off x="883079" y="272686"/>
          <a:ext cx="2328291" cy="2328291"/>
        </a:xfrm>
        <a:prstGeom prst="pie">
          <a:avLst>
            <a:gd name="adj1" fmla="val 6942858"/>
            <a:gd name="adj2" fmla="val 10028574"/>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06</a:t>
          </a:r>
        </a:p>
      </dsp:txBody>
      <dsp:txXfrm>
        <a:off x="1243103" y="1714561"/>
        <a:ext cx="391989" cy="303791"/>
      </dsp:txXfrm>
    </dsp:sp>
    <dsp:sp modelId="{312D3637-37ED-4831-BE81-23641CF2B52F}">
      <dsp:nvSpPr>
        <dsp:cNvPr id="0" name=""/>
        <dsp:cNvSpPr/>
      </dsp:nvSpPr>
      <dsp:spPr>
        <a:xfrm>
          <a:off x="907194" y="206497"/>
          <a:ext cx="2328291" cy="2328291"/>
        </a:xfrm>
        <a:prstGeom prst="pie">
          <a:avLst>
            <a:gd name="adj1" fmla="val 10028574"/>
            <a:gd name="adj2" fmla="val 13114284"/>
          </a:avLst>
        </a:prstGeom>
        <a:gradFill rotWithShape="0">
          <a:gsLst>
            <a:gs pos="0">
              <a:srgbClr val="4BACC6">
                <a:hueOff val="-8278230"/>
                <a:satOff val="33176"/>
                <a:lumOff val="7190"/>
                <a:alphaOff val="0"/>
                <a:shade val="51000"/>
                <a:satMod val="130000"/>
              </a:srgbClr>
            </a:gs>
            <a:gs pos="80000">
              <a:srgbClr val="4BACC6">
                <a:hueOff val="-8278230"/>
                <a:satOff val="33176"/>
                <a:lumOff val="7190"/>
                <a:alphaOff val="0"/>
                <a:shade val="93000"/>
                <a:satMod val="130000"/>
              </a:srgbClr>
            </a:gs>
            <a:gs pos="100000">
              <a:srgbClr val="4BACC6">
                <a:hueOff val="-8278230"/>
                <a:satOff val="33176"/>
                <a:lumOff val="71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07</a:t>
          </a:r>
        </a:p>
      </dsp:txBody>
      <dsp:txXfrm>
        <a:off x="1110040" y="1107330"/>
        <a:ext cx="450786" cy="274392"/>
      </dsp:txXfrm>
    </dsp:sp>
    <dsp:sp modelId="{FFAB7B53-21FD-4419-A886-AFA9E83F9B7C}">
      <dsp:nvSpPr>
        <dsp:cNvPr id="0" name=""/>
        <dsp:cNvSpPr/>
      </dsp:nvSpPr>
      <dsp:spPr>
        <a:xfrm>
          <a:off x="937129" y="169078"/>
          <a:ext cx="2328291" cy="2328291"/>
        </a:xfrm>
        <a:prstGeom prst="pie">
          <a:avLst>
            <a:gd name="adj1" fmla="val 13114284"/>
            <a:gd name="adj2" fmla="val 16200000"/>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Text" lastClr="000000"/>
              </a:solidFill>
              <a:latin typeface="Calibri"/>
              <a:ea typeface="+mn-ea"/>
              <a:cs typeface="+mn-cs"/>
            </a:rPr>
            <a:t>01</a:t>
          </a:r>
        </a:p>
      </dsp:txBody>
      <dsp:txXfrm>
        <a:off x="1569064" y="450223"/>
        <a:ext cx="391989" cy="313590"/>
      </dsp:txXfrm>
    </dsp:sp>
    <dsp:sp modelId="{B59F043A-A76F-4113-89A3-A07B82856B04}">
      <dsp:nvSpPr>
        <dsp:cNvPr id="0" name=""/>
        <dsp:cNvSpPr/>
      </dsp:nvSpPr>
      <dsp:spPr>
        <a:xfrm>
          <a:off x="841109" y="24945"/>
          <a:ext cx="2616555" cy="2616555"/>
        </a:xfrm>
        <a:prstGeom prst="circularArrow">
          <a:avLst>
            <a:gd name="adj1" fmla="val 5085"/>
            <a:gd name="adj2" fmla="val 327528"/>
            <a:gd name="adj3" fmla="val 18957827"/>
            <a:gd name="adj4" fmla="val 16200343"/>
            <a:gd name="adj5" fmla="val 5932"/>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31FFDE2-22E0-4F8F-8D41-9FF3AF77112B}">
      <dsp:nvSpPr>
        <dsp:cNvPr id="0" name=""/>
        <dsp:cNvSpPr/>
      </dsp:nvSpPr>
      <dsp:spPr>
        <a:xfrm>
          <a:off x="871233" y="62530"/>
          <a:ext cx="2616555" cy="2616555"/>
        </a:xfrm>
        <a:prstGeom prst="circularArrow">
          <a:avLst>
            <a:gd name="adj1" fmla="val 5085"/>
            <a:gd name="adj2" fmla="val 327528"/>
            <a:gd name="adj3" fmla="val 443744"/>
            <a:gd name="adj4" fmla="val 19285776"/>
            <a:gd name="adj5" fmla="val 5932"/>
          </a:avLst>
        </a:prstGeom>
        <a:gradFill rotWithShape="0">
          <a:gsLst>
            <a:gs pos="0">
              <a:srgbClr val="4BACC6">
                <a:hueOff val="-1655646"/>
                <a:satOff val="6635"/>
                <a:lumOff val="1438"/>
                <a:alphaOff val="0"/>
                <a:shade val="51000"/>
                <a:satMod val="130000"/>
              </a:srgbClr>
            </a:gs>
            <a:gs pos="80000">
              <a:srgbClr val="4BACC6">
                <a:hueOff val="-1655646"/>
                <a:satOff val="6635"/>
                <a:lumOff val="1438"/>
                <a:alphaOff val="0"/>
                <a:shade val="93000"/>
                <a:satMod val="130000"/>
              </a:srgbClr>
            </a:gs>
            <a:gs pos="100000">
              <a:srgbClr val="4BACC6">
                <a:hueOff val="-1655646"/>
                <a:satOff val="6635"/>
                <a:lumOff val="143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9C6F1EA-FD00-441F-A89C-4AA0AAC8CBE4}">
      <dsp:nvSpPr>
        <dsp:cNvPr id="0" name=""/>
        <dsp:cNvSpPr/>
      </dsp:nvSpPr>
      <dsp:spPr>
        <a:xfrm>
          <a:off x="860385" y="109541"/>
          <a:ext cx="2616555" cy="2616555"/>
        </a:xfrm>
        <a:prstGeom prst="circularArrow">
          <a:avLst>
            <a:gd name="adj1" fmla="val 5085"/>
            <a:gd name="adj2" fmla="val 327528"/>
            <a:gd name="adj3" fmla="val 3529100"/>
            <a:gd name="adj4" fmla="val 770764"/>
            <a:gd name="adj5" fmla="val 5932"/>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8ED4E8-2006-4602-9443-F35210C930F5}">
      <dsp:nvSpPr>
        <dsp:cNvPr id="0" name=""/>
        <dsp:cNvSpPr/>
      </dsp:nvSpPr>
      <dsp:spPr>
        <a:xfrm>
          <a:off x="804422" y="130212"/>
          <a:ext cx="2616555" cy="2616555"/>
        </a:xfrm>
        <a:prstGeom prst="circularArrow">
          <a:avLst>
            <a:gd name="adj1" fmla="val 5085"/>
            <a:gd name="adj2" fmla="val 327528"/>
            <a:gd name="adj3" fmla="val 6615046"/>
            <a:gd name="adj4" fmla="val 3857426"/>
            <a:gd name="adj5" fmla="val 5932"/>
          </a:avLst>
        </a:prstGeom>
        <a:gradFill rotWithShape="0">
          <a:gsLst>
            <a:gs pos="0">
              <a:srgbClr val="4BACC6">
                <a:hueOff val="-4966938"/>
                <a:satOff val="19906"/>
                <a:lumOff val="4314"/>
                <a:alphaOff val="0"/>
                <a:shade val="51000"/>
                <a:satMod val="130000"/>
              </a:srgbClr>
            </a:gs>
            <a:gs pos="80000">
              <a:srgbClr val="4BACC6">
                <a:hueOff val="-4966938"/>
                <a:satOff val="19906"/>
                <a:lumOff val="4314"/>
                <a:alphaOff val="0"/>
                <a:shade val="93000"/>
                <a:satMod val="130000"/>
              </a:srgbClr>
            </a:gs>
            <a:gs pos="100000">
              <a:srgbClr val="4BACC6">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F08E9D6-001E-4AB2-AA97-4BC41E5C3D6B}">
      <dsp:nvSpPr>
        <dsp:cNvPr id="0" name=""/>
        <dsp:cNvSpPr/>
      </dsp:nvSpPr>
      <dsp:spPr>
        <a:xfrm>
          <a:off x="738913" y="128610"/>
          <a:ext cx="2616555" cy="2616555"/>
        </a:xfrm>
        <a:prstGeom prst="circularArrow">
          <a:avLst>
            <a:gd name="adj1" fmla="val 5085"/>
            <a:gd name="adj2" fmla="val 327528"/>
            <a:gd name="adj3" fmla="val 9701707"/>
            <a:gd name="adj4" fmla="val 6943371"/>
            <a:gd name="adj5" fmla="val 5932"/>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DB0D9AA-1AFA-4137-B0E8-76389AB3D6E5}">
      <dsp:nvSpPr>
        <dsp:cNvPr id="0" name=""/>
        <dsp:cNvSpPr/>
      </dsp:nvSpPr>
      <dsp:spPr>
        <a:xfrm>
          <a:off x="762989" y="62530"/>
          <a:ext cx="2616555" cy="2616555"/>
        </a:xfrm>
        <a:prstGeom prst="circularArrow">
          <a:avLst>
            <a:gd name="adj1" fmla="val 5085"/>
            <a:gd name="adj2" fmla="val 327528"/>
            <a:gd name="adj3" fmla="val 12786695"/>
            <a:gd name="adj4" fmla="val 10028727"/>
            <a:gd name="adj5" fmla="val 5932"/>
          </a:avLst>
        </a:prstGeom>
        <a:gradFill rotWithShape="0">
          <a:gsLst>
            <a:gs pos="0">
              <a:srgbClr val="4BACC6">
                <a:hueOff val="-8278230"/>
                <a:satOff val="33176"/>
                <a:lumOff val="7190"/>
                <a:alphaOff val="0"/>
                <a:shade val="51000"/>
                <a:satMod val="130000"/>
              </a:srgbClr>
            </a:gs>
            <a:gs pos="80000">
              <a:srgbClr val="4BACC6">
                <a:hueOff val="-8278230"/>
                <a:satOff val="33176"/>
                <a:lumOff val="7190"/>
                <a:alphaOff val="0"/>
                <a:shade val="93000"/>
                <a:satMod val="130000"/>
              </a:srgbClr>
            </a:gs>
            <a:gs pos="100000">
              <a:srgbClr val="4BACC6">
                <a:hueOff val="-8278230"/>
                <a:satOff val="33176"/>
                <a:lumOff val="719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C9C5E6C-F417-4D1A-8FF6-BADA4DA6A4E3}">
      <dsp:nvSpPr>
        <dsp:cNvPr id="0" name=""/>
        <dsp:cNvSpPr/>
      </dsp:nvSpPr>
      <dsp:spPr>
        <a:xfrm>
          <a:off x="793113" y="24945"/>
          <a:ext cx="2616555" cy="2616555"/>
        </a:xfrm>
        <a:prstGeom prst="circularArrow">
          <a:avLst>
            <a:gd name="adj1" fmla="val 5085"/>
            <a:gd name="adj2" fmla="val 327528"/>
            <a:gd name="adj3" fmla="val 15872129"/>
            <a:gd name="adj4" fmla="val 13114645"/>
            <a:gd name="adj5" fmla="val 5932"/>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5</cp:revision>
  <dcterms:created xsi:type="dcterms:W3CDTF">2019-01-25T15:32:00Z</dcterms:created>
  <dcterms:modified xsi:type="dcterms:W3CDTF">2019-07-04T14:29:00Z</dcterms:modified>
</cp:coreProperties>
</file>